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E0" w:rsidRPr="000F6767" w:rsidRDefault="00555DE0" w:rsidP="008E29BC">
      <w:pPr>
        <w:tabs>
          <w:tab w:val="left" w:pos="9498"/>
          <w:tab w:val="left" w:pos="9638"/>
        </w:tabs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0F6767">
        <w:rPr>
          <w:b/>
          <w:sz w:val="28"/>
          <w:szCs w:val="28"/>
        </w:rPr>
        <w:t>Информация о реализации мероприятий Плана основных меропри</w:t>
      </w:r>
      <w:r w:rsidRPr="000F6767">
        <w:rPr>
          <w:b/>
          <w:sz w:val="28"/>
          <w:szCs w:val="28"/>
        </w:rPr>
        <w:t>я</w:t>
      </w:r>
      <w:r w:rsidRPr="000F6767">
        <w:rPr>
          <w:b/>
          <w:sz w:val="28"/>
          <w:szCs w:val="28"/>
        </w:rPr>
        <w:t xml:space="preserve">тий на 2018-2020 годы, посвященных проведению </w:t>
      </w:r>
      <w:proofErr w:type="gramStart"/>
      <w:r w:rsidRPr="000F6767">
        <w:rPr>
          <w:b/>
          <w:sz w:val="28"/>
          <w:szCs w:val="28"/>
        </w:rPr>
        <w:t>в</w:t>
      </w:r>
      <w:proofErr w:type="gramEnd"/>
      <w:r w:rsidRPr="000F6767">
        <w:rPr>
          <w:b/>
          <w:sz w:val="28"/>
          <w:szCs w:val="28"/>
        </w:rPr>
        <w:t xml:space="preserve"> </w:t>
      </w:r>
      <w:proofErr w:type="gramStart"/>
      <w:r w:rsidRPr="000F6767">
        <w:rPr>
          <w:b/>
          <w:sz w:val="28"/>
          <w:szCs w:val="28"/>
        </w:rPr>
        <w:t>Нижневартовс</w:t>
      </w:r>
      <w:r w:rsidR="008E29BC" w:rsidRPr="000F6767">
        <w:rPr>
          <w:b/>
          <w:sz w:val="28"/>
          <w:szCs w:val="28"/>
        </w:rPr>
        <w:t>ком</w:t>
      </w:r>
      <w:proofErr w:type="gramEnd"/>
      <w:r w:rsidR="008E29BC" w:rsidRPr="000F6767">
        <w:rPr>
          <w:b/>
          <w:sz w:val="28"/>
          <w:szCs w:val="28"/>
        </w:rPr>
        <w:t xml:space="preserve"> районе Десятилетия детства </w:t>
      </w:r>
      <w:r w:rsidRPr="000F6767">
        <w:rPr>
          <w:b/>
          <w:sz w:val="28"/>
          <w:szCs w:val="28"/>
        </w:rPr>
        <w:t xml:space="preserve">в Российской Федерации» </w:t>
      </w:r>
    </w:p>
    <w:p w:rsidR="00555DE0" w:rsidRPr="000F6767" w:rsidRDefault="00555DE0" w:rsidP="00555DE0">
      <w:pPr>
        <w:tabs>
          <w:tab w:val="left" w:pos="9498"/>
          <w:tab w:val="left" w:pos="9638"/>
        </w:tabs>
        <w:ind w:firstLine="709"/>
        <w:jc w:val="center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по состоянию на 01.0</w:t>
      </w:r>
      <w:r w:rsidR="000E15CC" w:rsidRPr="000F6767">
        <w:rPr>
          <w:b/>
          <w:sz w:val="28"/>
          <w:szCs w:val="28"/>
        </w:rPr>
        <w:t>1.2019</w:t>
      </w:r>
    </w:p>
    <w:p w:rsidR="00555DE0" w:rsidRPr="000F6767" w:rsidRDefault="00555DE0" w:rsidP="00555DE0">
      <w:pPr>
        <w:tabs>
          <w:tab w:val="left" w:pos="9498"/>
          <w:tab w:val="left" w:pos="9638"/>
        </w:tabs>
        <w:ind w:right="-1"/>
        <w:rPr>
          <w:b/>
          <w:sz w:val="28"/>
          <w:szCs w:val="28"/>
        </w:rPr>
      </w:pPr>
    </w:p>
    <w:p w:rsidR="00443F4D" w:rsidRPr="000F6767" w:rsidRDefault="00555DE0" w:rsidP="00555DE0">
      <w:pPr>
        <w:tabs>
          <w:tab w:val="left" w:pos="9498"/>
          <w:tab w:val="left" w:pos="9638"/>
        </w:tabs>
        <w:rPr>
          <w:b/>
          <w:sz w:val="28"/>
          <w:szCs w:val="28"/>
        </w:rPr>
      </w:pPr>
      <w:r w:rsidRPr="000F6767">
        <w:rPr>
          <w:b/>
          <w:sz w:val="28"/>
          <w:szCs w:val="28"/>
          <w:lang w:val="en-US"/>
        </w:rPr>
        <w:t>I</w:t>
      </w:r>
      <w:r w:rsidRPr="000F6767">
        <w:rPr>
          <w:b/>
          <w:sz w:val="28"/>
          <w:szCs w:val="28"/>
        </w:rPr>
        <w:t>. Мероприятия, направленные на популяризацию и сохранение семейных ценностей, развитие инструментов материальной поддержки семей с дет</w:t>
      </w:r>
      <w:r w:rsidRPr="000F6767">
        <w:rPr>
          <w:b/>
          <w:sz w:val="28"/>
          <w:szCs w:val="28"/>
        </w:rPr>
        <w:t>ь</w:t>
      </w:r>
      <w:r w:rsidRPr="000F6767">
        <w:rPr>
          <w:b/>
          <w:sz w:val="28"/>
          <w:szCs w:val="28"/>
        </w:rPr>
        <w:t>ми</w:t>
      </w:r>
    </w:p>
    <w:p w:rsidR="002F187B" w:rsidRPr="000F6767" w:rsidRDefault="002F187B" w:rsidP="00555DE0">
      <w:pPr>
        <w:tabs>
          <w:tab w:val="left" w:pos="9498"/>
          <w:tab w:val="left" w:pos="9638"/>
        </w:tabs>
        <w:rPr>
          <w:b/>
          <w:sz w:val="28"/>
          <w:szCs w:val="28"/>
        </w:rPr>
      </w:pPr>
    </w:p>
    <w:p w:rsidR="007C6DBC" w:rsidRPr="000F6767" w:rsidRDefault="002F187B" w:rsidP="00E9068D">
      <w:pPr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1.1. Участие в благотворительных акциях в целях подготовки детей из многодетных и малообеспеченных семей к началу учебного года с привл</w:t>
      </w:r>
      <w:r w:rsidRPr="000F6767">
        <w:rPr>
          <w:b/>
          <w:sz w:val="28"/>
          <w:szCs w:val="28"/>
        </w:rPr>
        <w:t>е</w:t>
      </w:r>
      <w:r w:rsidRPr="000F6767">
        <w:rPr>
          <w:b/>
          <w:sz w:val="28"/>
          <w:szCs w:val="28"/>
        </w:rPr>
        <w:t>чением общественных организаций</w:t>
      </w:r>
    </w:p>
    <w:p w:rsidR="002F187B" w:rsidRPr="000F6767" w:rsidRDefault="002F187B" w:rsidP="00272286">
      <w:pPr>
        <w:jc w:val="both"/>
        <w:rPr>
          <w:sz w:val="28"/>
          <w:szCs w:val="28"/>
        </w:rPr>
      </w:pPr>
      <w:r w:rsidRPr="000F6767">
        <w:rPr>
          <w:sz w:val="28"/>
          <w:szCs w:val="28"/>
        </w:rPr>
        <w:tab/>
      </w:r>
      <w:r w:rsidR="00F64AD5" w:rsidRPr="000F6767">
        <w:rPr>
          <w:sz w:val="28"/>
          <w:szCs w:val="28"/>
        </w:rPr>
        <w:t>В городских и сельских поселениях района б</w:t>
      </w:r>
      <w:r w:rsidRPr="000F6767">
        <w:rPr>
          <w:sz w:val="28"/>
          <w:szCs w:val="28"/>
        </w:rPr>
        <w:t>юджетны</w:t>
      </w:r>
      <w:r w:rsidR="00F64AD5" w:rsidRPr="000F6767">
        <w:rPr>
          <w:sz w:val="28"/>
          <w:szCs w:val="28"/>
        </w:rPr>
        <w:t>м учреждением Ханты-Мансийского автономного округа – Югры «Нижневартовский районный комплексный центр социального обслуживания населения» проведена акция «Собери ребенка в школу», в рамках которой оказана помощь в виде канцеля</w:t>
      </w:r>
      <w:r w:rsidR="00F64AD5" w:rsidRPr="000F6767">
        <w:rPr>
          <w:sz w:val="28"/>
          <w:szCs w:val="28"/>
        </w:rPr>
        <w:t>р</w:t>
      </w:r>
      <w:r w:rsidR="00F64AD5" w:rsidRPr="000F6767">
        <w:rPr>
          <w:sz w:val="28"/>
          <w:szCs w:val="28"/>
        </w:rPr>
        <w:t>ских товаров, одежды и обуви 135 детям из 79 семей.</w:t>
      </w:r>
    </w:p>
    <w:p w:rsidR="002F187B" w:rsidRPr="000F6767" w:rsidRDefault="004E3AF0" w:rsidP="004E3AF0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период с 20 августа по 30 сентября 2018 года волонтерскими объедин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 xml:space="preserve">ниями района организована акция по сбору канцелярских принадлежностей  для детей из малоимущих и многодетных семей.  По итогам проведения акции охват </w:t>
      </w:r>
      <w:proofErr w:type="spellStart"/>
      <w:r w:rsidRPr="000F6767">
        <w:rPr>
          <w:sz w:val="28"/>
          <w:szCs w:val="28"/>
        </w:rPr>
        <w:t>благополучателей</w:t>
      </w:r>
      <w:proofErr w:type="spellEnd"/>
      <w:r w:rsidRPr="000F6767">
        <w:rPr>
          <w:sz w:val="28"/>
          <w:szCs w:val="28"/>
        </w:rPr>
        <w:t xml:space="preserve"> составил 25 семей.</w:t>
      </w:r>
    </w:p>
    <w:p w:rsidR="004E3AF0" w:rsidRPr="000F6767" w:rsidRDefault="004E3AF0" w:rsidP="00E9068D">
      <w:pPr>
        <w:rPr>
          <w:sz w:val="28"/>
          <w:szCs w:val="28"/>
        </w:rPr>
      </w:pPr>
    </w:p>
    <w:p w:rsidR="00BF00FE" w:rsidRPr="000F6767" w:rsidRDefault="00BF00FE" w:rsidP="00E9068D">
      <w:pPr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1.2. Публикации в средствах массовой информации по тематике Десятил</w:t>
      </w:r>
      <w:r w:rsidRPr="000F6767">
        <w:rPr>
          <w:b/>
          <w:sz w:val="28"/>
          <w:szCs w:val="28"/>
        </w:rPr>
        <w:t>е</w:t>
      </w:r>
      <w:r w:rsidRPr="000F6767">
        <w:rPr>
          <w:b/>
          <w:sz w:val="28"/>
          <w:szCs w:val="28"/>
        </w:rPr>
        <w:t>тия Детства: «Многодетная семья», «Отец - глава семьи». «Счастливое м</w:t>
      </w:r>
      <w:r w:rsidRPr="000F6767">
        <w:rPr>
          <w:b/>
          <w:sz w:val="28"/>
          <w:szCs w:val="28"/>
        </w:rPr>
        <w:t>а</w:t>
      </w:r>
      <w:r w:rsidRPr="000F6767">
        <w:rPr>
          <w:b/>
          <w:sz w:val="28"/>
          <w:szCs w:val="28"/>
        </w:rPr>
        <w:t>теринство», «Детство – счастливая пора» и др.</w:t>
      </w:r>
    </w:p>
    <w:p w:rsidR="00BF00FE" w:rsidRPr="000F6767" w:rsidRDefault="00BF00FE" w:rsidP="00BF00FE">
      <w:pPr>
        <w:rPr>
          <w:sz w:val="28"/>
          <w:szCs w:val="28"/>
        </w:rPr>
      </w:pPr>
      <w:r w:rsidRPr="000F6767">
        <w:rPr>
          <w:sz w:val="28"/>
          <w:szCs w:val="28"/>
        </w:rPr>
        <w:t>16.03.2018 «Новости Приобья» статья «На защите прав детей»</w:t>
      </w:r>
      <w:r w:rsidR="00977DFE" w:rsidRPr="000F6767">
        <w:rPr>
          <w:sz w:val="28"/>
          <w:szCs w:val="28"/>
        </w:rPr>
        <w:t>;</w:t>
      </w:r>
    </w:p>
    <w:p w:rsidR="00BF00FE" w:rsidRPr="000F6767" w:rsidRDefault="00BF00FE" w:rsidP="00BF00FE">
      <w:pPr>
        <w:rPr>
          <w:sz w:val="28"/>
          <w:szCs w:val="28"/>
        </w:rPr>
      </w:pPr>
      <w:r w:rsidRPr="000F6767">
        <w:rPr>
          <w:sz w:val="28"/>
          <w:szCs w:val="28"/>
        </w:rPr>
        <w:t>12.04.2018 «Новости Приобья» статья «У вас будет ребенок»</w:t>
      </w:r>
      <w:r w:rsidR="00977DFE" w:rsidRPr="000F6767">
        <w:rPr>
          <w:sz w:val="28"/>
          <w:szCs w:val="28"/>
        </w:rPr>
        <w:t>;</w:t>
      </w:r>
    </w:p>
    <w:p w:rsidR="00BF00FE" w:rsidRPr="000F6767" w:rsidRDefault="00BF00FE" w:rsidP="00BF00FE">
      <w:pPr>
        <w:rPr>
          <w:sz w:val="28"/>
          <w:szCs w:val="28"/>
        </w:rPr>
      </w:pPr>
      <w:r w:rsidRPr="000F6767">
        <w:rPr>
          <w:sz w:val="28"/>
          <w:szCs w:val="28"/>
        </w:rPr>
        <w:t>14.04.2018 «Новости Приобья» статья «Чужих детей не бывает»</w:t>
      </w:r>
      <w:r w:rsidR="00977DFE" w:rsidRPr="000F6767">
        <w:rPr>
          <w:sz w:val="28"/>
          <w:szCs w:val="28"/>
        </w:rPr>
        <w:t>;</w:t>
      </w:r>
    </w:p>
    <w:p w:rsidR="00BF00FE" w:rsidRPr="000F6767" w:rsidRDefault="00BF00FE" w:rsidP="00BF00FE">
      <w:pPr>
        <w:rPr>
          <w:sz w:val="28"/>
          <w:szCs w:val="28"/>
        </w:rPr>
      </w:pPr>
      <w:r w:rsidRPr="000F6767">
        <w:rPr>
          <w:sz w:val="28"/>
          <w:szCs w:val="28"/>
        </w:rPr>
        <w:t>12.05.2018 «Новости Приобья» статья «Родителям в помощь»</w:t>
      </w:r>
      <w:r w:rsidR="00977DFE" w:rsidRPr="000F6767">
        <w:rPr>
          <w:sz w:val="28"/>
          <w:szCs w:val="28"/>
        </w:rPr>
        <w:t>;</w:t>
      </w:r>
    </w:p>
    <w:p w:rsidR="00BF00FE" w:rsidRPr="000F6767" w:rsidRDefault="00BF00FE" w:rsidP="00BF00FE">
      <w:pPr>
        <w:rPr>
          <w:sz w:val="28"/>
          <w:szCs w:val="28"/>
        </w:rPr>
      </w:pPr>
      <w:r w:rsidRPr="000F6767">
        <w:rPr>
          <w:sz w:val="28"/>
          <w:szCs w:val="28"/>
        </w:rPr>
        <w:t>12.05.2018 «Новости Приобья» статья «Алименты на ребенка»</w:t>
      </w:r>
      <w:r w:rsidR="00977DFE" w:rsidRPr="000F6767">
        <w:rPr>
          <w:sz w:val="28"/>
          <w:szCs w:val="28"/>
        </w:rPr>
        <w:t>;</w:t>
      </w:r>
    </w:p>
    <w:p w:rsidR="00977DFE" w:rsidRPr="000F6767" w:rsidRDefault="00977DFE" w:rsidP="00977DFE">
      <w:pPr>
        <w:jc w:val="both"/>
        <w:rPr>
          <w:sz w:val="28"/>
          <w:szCs w:val="28"/>
        </w:rPr>
      </w:pPr>
      <w:r w:rsidRPr="000F6767">
        <w:rPr>
          <w:sz w:val="28"/>
          <w:szCs w:val="28"/>
        </w:rPr>
        <w:t>05.07.2018 Новости Приобья» статья «Вниманию опекунов»;</w:t>
      </w:r>
    </w:p>
    <w:p w:rsidR="00977DFE" w:rsidRPr="000F6767" w:rsidRDefault="00977DFE" w:rsidP="00977DFE">
      <w:pPr>
        <w:jc w:val="both"/>
        <w:rPr>
          <w:sz w:val="28"/>
          <w:szCs w:val="28"/>
        </w:rPr>
      </w:pPr>
      <w:r w:rsidRPr="000F6767">
        <w:rPr>
          <w:sz w:val="28"/>
          <w:szCs w:val="28"/>
        </w:rPr>
        <w:t>31.05.2018 Новости Приобья» статья «Лето для детей»;</w:t>
      </w:r>
    </w:p>
    <w:p w:rsidR="00977DFE" w:rsidRPr="000F6767" w:rsidRDefault="00977DFE" w:rsidP="00977DFE">
      <w:pPr>
        <w:jc w:val="both"/>
        <w:rPr>
          <w:sz w:val="28"/>
          <w:szCs w:val="28"/>
        </w:rPr>
      </w:pPr>
      <w:r w:rsidRPr="000F6767">
        <w:rPr>
          <w:sz w:val="28"/>
          <w:szCs w:val="28"/>
        </w:rPr>
        <w:t>17.07.2018 Новости Приобья» статья «В интересах»;</w:t>
      </w:r>
    </w:p>
    <w:p w:rsidR="00977DFE" w:rsidRPr="000F6767" w:rsidRDefault="00977DFE" w:rsidP="00977DFE">
      <w:pPr>
        <w:jc w:val="both"/>
        <w:rPr>
          <w:sz w:val="28"/>
          <w:szCs w:val="28"/>
        </w:rPr>
      </w:pPr>
      <w:r w:rsidRPr="000F6767">
        <w:rPr>
          <w:sz w:val="28"/>
          <w:szCs w:val="28"/>
        </w:rPr>
        <w:t>21.08.2018 Новости Приобья» статья «Как возместить расходы на отпуск»;</w:t>
      </w:r>
    </w:p>
    <w:p w:rsidR="00977DFE" w:rsidRPr="000F6767" w:rsidRDefault="00977DFE" w:rsidP="00977DFE">
      <w:pPr>
        <w:jc w:val="both"/>
        <w:rPr>
          <w:sz w:val="28"/>
          <w:szCs w:val="28"/>
        </w:rPr>
      </w:pPr>
      <w:r w:rsidRPr="000F6767">
        <w:rPr>
          <w:sz w:val="28"/>
          <w:szCs w:val="28"/>
        </w:rPr>
        <w:t>08.11.2018 Новости Приобья» статья «Право на заботу»;</w:t>
      </w:r>
    </w:p>
    <w:p w:rsidR="00977DFE" w:rsidRPr="000F6767" w:rsidRDefault="00977DFE" w:rsidP="00977DFE">
      <w:pPr>
        <w:jc w:val="both"/>
        <w:rPr>
          <w:sz w:val="28"/>
          <w:szCs w:val="28"/>
        </w:rPr>
      </w:pPr>
      <w:r w:rsidRPr="000F6767">
        <w:rPr>
          <w:sz w:val="28"/>
          <w:szCs w:val="28"/>
        </w:rPr>
        <w:t>10.11.2018 Новости Приобья» статья «Задайте вопросы о детях»;</w:t>
      </w:r>
    </w:p>
    <w:p w:rsidR="00977DFE" w:rsidRPr="000F6767" w:rsidRDefault="00977DFE" w:rsidP="00977DFE">
      <w:pPr>
        <w:rPr>
          <w:sz w:val="28"/>
          <w:szCs w:val="28"/>
        </w:rPr>
      </w:pPr>
      <w:r w:rsidRPr="000F6767">
        <w:rPr>
          <w:sz w:val="28"/>
          <w:szCs w:val="28"/>
        </w:rPr>
        <w:t>29.12.2018 Новости Приобья» статья «Счастливы вместе!».</w:t>
      </w:r>
    </w:p>
    <w:p w:rsidR="002A4B92" w:rsidRPr="000F6767" w:rsidRDefault="002A4B92" w:rsidP="00977DFE">
      <w:pPr>
        <w:rPr>
          <w:sz w:val="28"/>
          <w:szCs w:val="28"/>
        </w:rPr>
      </w:pPr>
    </w:p>
    <w:p w:rsidR="00BF00FE" w:rsidRPr="000F6767" w:rsidRDefault="002A4B92" w:rsidP="00E9068D">
      <w:pPr>
        <w:rPr>
          <w:sz w:val="28"/>
          <w:szCs w:val="28"/>
        </w:rPr>
      </w:pPr>
      <w:r w:rsidRPr="000F6767">
        <w:rPr>
          <w:b/>
          <w:sz w:val="28"/>
          <w:szCs w:val="28"/>
        </w:rPr>
        <w:t>1.3. Организация обучения родителей основам детской психологии и пед</w:t>
      </w:r>
      <w:r w:rsidRPr="000F6767">
        <w:rPr>
          <w:b/>
          <w:sz w:val="28"/>
          <w:szCs w:val="28"/>
        </w:rPr>
        <w:t>а</w:t>
      </w:r>
      <w:r w:rsidRPr="000F6767">
        <w:rPr>
          <w:b/>
          <w:sz w:val="28"/>
          <w:szCs w:val="28"/>
        </w:rPr>
        <w:t xml:space="preserve">гогики, направленного на повышение общественного престижа семейного образа жизни, традиционных семейных ценностей и ответственного </w:t>
      </w:r>
      <w:proofErr w:type="spellStart"/>
      <w:r w:rsidRPr="000F6767">
        <w:rPr>
          <w:b/>
          <w:sz w:val="28"/>
          <w:szCs w:val="28"/>
        </w:rPr>
        <w:t>род</w:t>
      </w:r>
      <w:r w:rsidRPr="000F6767">
        <w:rPr>
          <w:b/>
          <w:sz w:val="28"/>
          <w:szCs w:val="28"/>
        </w:rPr>
        <w:t>и</w:t>
      </w:r>
      <w:r w:rsidRPr="000F6767">
        <w:rPr>
          <w:b/>
          <w:sz w:val="28"/>
          <w:szCs w:val="28"/>
        </w:rPr>
        <w:t>тельства</w:t>
      </w:r>
      <w:proofErr w:type="spellEnd"/>
    </w:p>
    <w:p w:rsidR="002A4B92" w:rsidRPr="000F6767" w:rsidRDefault="002A4B92" w:rsidP="002A4B92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соответствии с приказом управления образования и молодежной полит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ки администрации района № 80 от 27.02.2017 года «О проведении обучения р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 xml:space="preserve">дителей (законных представителей) несовершеннолетних по основам детской </w:t>
      </w:r>
      <w:r w:rsidRPr="000F6767">
        <w:rPr>
          <w:sz w:val="28"/>
          <w:szCs w:val="28"/>
        </w:rPr>
        <w:lastRenderedPageBreak/>
        <w:t>психологии и педагогике» в 23 образовательных учреждениях района (100%, в том числе 17 - общеобразовательных учреждений, 6 – дошкольных образов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тельных учреждений) разработаны и утверждены программы (планы) психол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 xml:space="preserve">го-педагогического просвещения родителей по основам детской психологии и педагогике. </w:t>
      </w:r>
    </w:p>
    <w:p w:rsidR="002A4B92" w:rsidRPr="000F6767" w:rsidRDefault="002A4B92" w:rsidP="001437FC">
      <w:pPr>
        <w:ind w:firstLine="434"/>
        <w:rPr>
          <w:sz w:val="28"/>
          <w:szCs w:val="28"/>
        </w:rPr>
      </w:pPr>
      <w:r w:rsidRPr="000F6767">
        <w:rPr>
          <w:sz w:val="28"/>
          <w:szCs w:val="28"/>
        </w:rPr>
        <w:t>Мероприятия проводятся в течение учебного года с использованием разн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 xml:space="preserve">образных форм: родительские собрания, круглые столы, </w:t>
      </w:r>
      <w:r w:rsidR="001437FC" w:rsidRPr="000F6767">
        <w:rPr>
          <w:sz w:val="28"/>
          <w:szCs w:val="28"/>
        </w:rPr>
        <w:t>видео лекции</w:t>
      </w:r>
      <w:r w:rsidRPr="000F6767">
        <w:rPr>
          <w:sz w:val="28"/>
          <w:szCs w:val="28"/>
        </w:rPr>
        <w:t>, ко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 xml:space="preserve">сультации, конференции. </w:t>
      </w:r>
      <w:r w:rsidR="001437FC" w:rsidRPr="000F6767">
        <w:rPr>
          <w:sz w:val="28"/>
          <w:szCs w:val="28"/>
        </w:rPr>
        <w:t>В 2018 году о</w:t>
      </w:r>
      <w:r w:rsidRPr="000F6767">
        <w:rPr>
          <w:sz w:val="28"/>
          <w:szCs w:val="28"/>
        </w:rPr>
        <w:t>хват</w:t>
      </w:r>
      <w:r w:rsidR="001437FC" w:rsidRPr="000F6767">
        <w:rPr>
          <w:sz w:val="28"/>
          <w:szCs w:val="28"/>
        </w:rPr>
        <w:t xml:space="preserve"> участников образовательных мер</w:t>
      </w:r>
      <w:r w:rsidR="001437FC" w:rsidRPr="000F6767">
        <w:rPr>
          <w:sz w:val="28"/>
          <w:szCs w:val="28"/>
        </w:rPr>
        <w:t>о</w:t>
      </w:r>
      <w:r w:rsidR="001437FC" w:rsidRPr="000F6767">
        <w:rPr>
          <w:sz w:val="28"/>
          <w:szCs w:val="28"/>
        </w:rPr>
        <w:t xml:space="preserve">приятий </w:t>
      </w:r>
      <w:r w:rsidRPr="000F6767">
        <w:rPr>
          <w:sz w:val="28"/>
          <w:szCs w:val="28"/>
        </w:rPr>
        <w:t>составил более 3000 родителей.</w:t>
      </w:r>
    </w:p>
    <w:p w:rsidR="002A4B92" w:rsidRPr="000F6767" w:rsidRDefault="002A4B92" w:rsidP="002A4B92">
      <w:pPr>
        <w:rPr>
          <w:b/>
          <w:sz w:val="28"/>
          <w:szCs w:val="28"/>
        </w:rPr>
      </w:pPr>
    </w:p>
    <w:p w:rsidR="005F6B6F" w:rsidRPr="000F6767" w:rsidRDefault="007C6DBC" w:rsidP="0058745A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1.4. Пропаганда организации семейного досуга, ведения здорового образа жизни и популяризация семейных ценностей в средствах массовой инфо</w:t>
      </w:r>
      <w:r w:rsidRPr="000F6767">
        <w:rPr>
          <w:b/>
          <w:sz w:val="28"/>
          <w:szCs w:val="28"/>
        </w:rPr>
        <w:t>р</w:t>
      </w:r>
      <w:r w:rsidRPr="000F6767">
        <w:rPr>
          <w:b/>
          <w:sz w:val="28"/>
          <w:szCs w:val="28"/>
        </w:rPr>
        <w:t>мации:</w:t>
      </w:r>
    </w:p>
    <w:p w:rsidR="008558EE" w:rsidRPr="000F6767" w:rsidRDefault="008558EE" w:rsidP="0058745A">
      <w:pPr>
        <w:ind w:firstLine="708"/>
        <w:rPr>
          <w:sz w:val="28"/>
          <w:szCs w:val="28"/>
        </w:rPr>
      </w:pPr>
      <w:r w:rsidRPr="000F6767">
        <w:rPr>
          <w:color w:val="000000"/>
          <w:sz w:val="28"/>
          <w:szCs w:val="28"/>
        </w:rPr>
        <w:t>За отчетный период 2018 года  обеспечено системная информационное сопровождение мероприятий: опубликовано 1</w:t>
      </w:r>
      <w:r w:rsidR="00A57213" w:rsidRPr="000F6767">
        <w:rPr>
          <w:color w:val="000000"/>
          <w:sz w:val="28"/>
          <w:szCs w:val="28"/>
        </w:rPr>
        <w:t>47</w:t>
      </w:r>
      <w:r w:rsidRPr="000F6767">
        <w:rPr>
          <w:color w:val="000000"/>
          <w:sz w:val="28"/>
          <w:szCs w:val="28"/>
        </w:rPr>
        <w:t xml:space="preserve">  информационных материалов в различных средствах массовой информации направленных на пропаганду различных форм устройства детей-сирот и детей, оставшихся без попечения родителей, в семьи граждан, защиту прав детей, профилактику семейного н</w:t>
      </w:r>
      <w:r w:rsidRPr="000F6767">
        <w:rPr>
          <w:color w:val="000000"/>
          <w:sz w:val="28"/>
          <w:szCs w:val="28"/>
        </w:rPr>
        <w:t>е</w:t>
      </w:r>
      <w:r w:rsidRPr="000F6767">
        <w:rPr>
          <w:color w:val="000000"/>
          <w:sz w:val="28"/>
          <w:szCs w:val="28"/>
        </w:rPr>
        <w:t xml:space="preserve">благополучия и жестокого обращения с детьми из них: </w:t>
      </w:r>
      <w:r w:rsidR="00EF2906" w:rsidRPr="000F6767">
        <w:rPr>
          <w:color w:val="000000"/>
          <w:sz w:val="28"/>
          <w:szCs w:val="28"/>
        </w:rPr>
        <w:t>132</w:t>
      </w:r>
      <w:r w:rsidRPr="000F6767">
        <w:rPr>
          <w:color w:val="000000"/>
          <w:sz w:val="28"/>
          <w:szCs w:val="28"/>
        </w:rPr>
        <w:t xml:space="preserve">  опубликовано в районной газете «Новости Приобья», 5 телерепортажей на телевидении Нижн</w:t>
      </w:r>
      <w:r w:rsidRPr="000F6767">
        <w:rPr>
          <w:color w:val="000000"/>
          <w:sz w:val="28"/>
          <w:szCs w:val="28"/>
        </w:rPr>
        <w:t>е</w:t>
      </w:r>
      <w:r w:rsidRPr="000F6767">
        <w:rPr>
          <w:color w:val="000000"/>
          <w:sz w:val="28"/>
          <w:szCs w:val="28"/>
        </w:rPr>
        <w:t>вартовского района.</w:t>
      </w:r>
      <w:r w:rsidR="0058745A" w:rsidRPr="000F6767">
        <w:rPr>
          <w:sz w:val="28"/>
          <w:szCs w:val="28"/>
        </w:rPr>
        <w:t xml:space="preserve"> Все материалы дублируются на официальных аккаунтах социальных сетей.</w:t>
      </w:r>
    </w:p>
    <w:p w:rsidR="008558EE" w:rsidRPr="000F6767" w:rsidRDefault="008558EE" w:rsidP="0058745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F6767">
        <w:rPr>
          <w:color w:val="000000"/>
          <w:sz w:val="28"/>
          <w:szCs w:val="28"/>
        </w:rPr>
        <w:t>В 2018 году члены территориальной комиссии приняли участие в пров</w:t>
      </w:r>
      <w:r w:rsidRPr="000F6767">
        <w:rPr>
          <w:color w:val="000000"/>
          <w:sz w:val="28"/>
          <w:szCs w:val="28"/>
        </w:rPr>
        <w:t>е</w:t>
      </w:r>
      <w:r w:rsidRPr="000F6767">
        <w:rPr>
          <w:color w:val="000000"/>
          <w:sz w:val="28"/>
          <w:szCs w:val="28"/>
        </w:rPr>
        <w:t>дении общешкольных родительских собраний «Роль семьи в духовно-нравственном воспитании подростков», «О выявлении случаев жестокого о</w:t>
      </w:r>
      <w:r w:rsidRPr="000F6767">
        <w:rPr>
          <w:color w:val="000000"/>
          <w:sz w:val="28"/>
          <w:szCs w:val="28"/>
        </w:rPr>
        <w:t>б</w:t>
      </w:r>
      <w:r w:rsidRPr="000F6767">
        <w:rPr>
          <w:color w:val="000000"/>
          <w:sz w:val="28"/>
          <w:szCs w:val="28"/>
        </w:rPr>
        <w:t>ращения с детьми». Членами территориальной комиссии совместно со специ</w:t>
      </w:r>
      <w:r w:rsidRPr="000F6767">
        <w:rPr>
          <w:color w:val="000000"/>
          <w:sz w:val="28"/>
          <w:szCs w:val="28"/>
        </w:rPr>
        <w:t>а</w:t>
      </w:r>
      <w:r w:rsidRPr="000F6767">
        <w:rPr>
          <w:color w:val="000000"/>
          <w:sz w:val="28"/>
          <w:szCs w:val="28"/>
        </w:rPr>
        <w:t>листами органов и учреждений системы профилактики безнадзорности и пр</w:t>
      </w:r>
      <w:r w:rsidRPr="000F6767">
        <w:rPr>
          <w:color w:val="000000"/>
          <w:sz w:val="28"/>
          <w:szCs w:val="28"/>
        </w:rPr>
        <w:t>а</w:t>
      </w:r>
      <w:r w:rsidRPr="000F6767">
        <w:rPr>
          <w:color w:val="000000"/>
          <w:sz w:val="28"/>
          <w:szCs w:val="28"/>
        </w:rPr>
        <w:t>вонарушений несовершеннолетних района, осуществлены выезды в городские и сельские поселения района (</w:t>
      </w:r>
      <w:proofErr w:type="spellStart"/>
      <w:r w:rsidRPr="000F6767">
        <w:rPr>
          <w:color w:val="000000"/>
          <w:sz w:val="28"/>
          <w:szCs w:val="28"/>
        </w:rPr>
        <w:t>гп</w:t>
      </w:r>
      <w:proofErr w:type="spellEnd"/>
      <w:r w:rsidRPr="000F6767">
        <w:rPr>
          <w:color w:val="000000"/>
          <w:sz w:val="28"/>
          <w:szCs w:val="28"/>
        </w:rPr>
        <w:t xml:space="preserve">. Излучинск, </w:t>
      </w:r>
      <w:proofErr w:type="spellStart"/>
      <w:r w:rsidRPr="000F6767">
        <w:rPr>
          <w:color w:val="000000"/>
          <w:sz w:val="28"/>
          <w:szCs w:val="28"/>
        </w:rPr>
        <w:t>гп</w:t>
      </w:r>
      <w:proofErr w:type="spellEnd"/>
      <w:r w:rsidRPr="000F6767">
        <w:rPr>
          <w:color w:val="000000"/>
          <w:sz w:val="28"/>
          <w:szCs w:val="28"/>
        </w:rPr>
        <w:t>. Новоаганск, с.</w:t>
      </w:r>
      <w:r w:rsidR="0058745A" w:rsidRPr="000F6767">
        <w:rPr>
          <w:color w:val="000000"/>
          <w:sz w:val="28"/>
          <w:szCs w:val="28"/>
        </w:rPr>
        <w:t xml:space="preserve"> </w:t>
      </w:r>
      <w:r w:rsidRPr="000F6767">
        <w:rPr>
          <w:color w:val="000000"/>
          <w:sz w:val="28"/>
          <w:szCs w:val="28"/>
        </w:rPr>
        <w:t xml:space="preserve">Варьеган, с.п. Аган, с.п. Вата, </w:t>
      </w:r>
      <w:proofErr w:type="spellStart"/>
      <w:r w:rsidRPr="000F6767">
        <w:rPr>
          <w:color w:val="000000"/>
          <w:sz w:val="28"/>
          <w:szCs w:val="28"/>
        </w:rPr>
        <w:t>сп</w:t>
      </w:r>
      <w:proofErr w:type="spellEnd"/>
      <w:r w:rsidRPr="000F6767">
        <w:rPr>
          <w:color w:val="000000"/>
          <w:sz w:val="28"/>
          <w:szCs w:val="28"/>
        </w:rPr>
        <w:t>.</w:t>
      </w:r>
      <w:r w:rsidR="0058745A" w:rsidRPr="000F6767">
        <w:rPr>
          <w:color w:val="000000"/>
          <w:sz w:val="28"/>
          <w:szCs w:val="28"/>
        </w:rPr>
        <w:t xml:space="preserve"> </w:t>
      </w:r>
      <w:r w:rsidRPr="000F6767">
        <w:rPr>
          <w:color w:val="000000"/>
          <w:sz w:val="28"/>
          <w:szCs w:val="28"/>
        </w:rPr>
        <w:t>Зайцева Речка, с.п.</w:t>
      </w:r>
      <w:r w:rsidR="0058745A" w:rsidRPr="000F6767">
        <w:rPr>
          <w:color w:val="000000"/>
          <w:sz w:val="28"/>
          <w:szCs w:val="28"/>
        </w:rPr>
        <w:t xml:space="preserve"> </w:t>
      </w:r>
      <w:r w:rsidRPr="000F6767">
        <w:rPr>
          <w:color w:val="000000"/>
          <w:sz w:val="28"/>
          <w:szCs w:val="28"/>
        </w:rPr>
        <w:t xml:space="preserve">Охтеурье, </w:t>
      </w:r>
      <w:proofErr w:type="spellStart"/>
      <w:r w:rsidRPr="000F6767">
        <w:rPr>
          <w:color w:val="000000"/>
          <w:sz w:val="28"/>
          <w:szCs w:val="28"/>
        </w:rPr>
        <w:t>сп</w:t>
      </w:r>
      <w:proofErr w:type="spellEnd"/>
      <w:r w:rsidRPr="000F6767">
        <w:rPr>
          <w:color w:val="000000"/>
          <w:sz w:val="28"/>
          <w:szCs w:val="28"/>
        </w:rPr>
        <w:t>.</w:t>
      </w:r>
      <w:r w:rsidR="0058745A" w:rsidRPr="000F6767">
        <w:rPr>
          <w:color w:val="000000"/>
          <w:sz w:val="28"/>
          <w:szCs w:val="28"/>
        </w:rPr>
        <w:t xml:space="preserve"> </w:t>
      </w:r>
      <w:r w:rsidRPr="000F6767">
        <w:rPr>
          <w:color w:val="000000"/>
          <w:sz w:val="28"/>
          <w:szCs w:val="28"/>
        </w:rPr>
        <w:t>Ваховск, с.</w:t>
      </w:r>
      <w:r w:rsidR="0058745A" w:rsidRPr="000F6767">
        <w:rPr>
          <w:color w:val="000000"/>
          <w:sz w:val="28"/>
          <w:szCs w:val="28"/>
        </w:rPr>
        <w:t xml:space="preserve"> Корлики, с. Л</w:t>
      </w:r>
      <w:r w:rsidR="0058745A" w:rsidRPr="000F6767">
        <w:rPr>
          <w:color w:val="000000"/>
          <w:sz w:val="28"/>
          <w:szCs w:val="28"/>
        </w:rPr>
        <w:t>а</w:t>
      </w:r>
      <w:r w:rsidR="0058745A" w:rsidRPr="000F6767">
        <w:rPr>
          <w:color w:val="000000"/>
          <w:sz w:val="28"/>
          <w:szCs w:val="28"/>
        </w:rPr>
        <w:t>рьяк</w:t>
      </w:r>
      <w:r w:rsidRPr="000F6767">
        <w:rPr>
          <w:color w:val="000000"/>
          <w:sz w:val="28"/>
          <w:szCs w:val="28"/>
        </w:rPr>
        <w:t xml:space="preserve">, </w:t>
      </w:r>
      <w:proofErr w:type="spellStart"/>
      <w:r w:rsidRPr="000F6767">
        <w:rPr>
          <w:color w:val="000000"/>
          <w:sz w:val="28"/>
          <w:szCs w:val="28"/>
        </w:rPr>
        <w:t>д.Чехломей</w:t>
      </w:r>
      <w:proofErr w:type="spellEnd"/>
      <w:r w:rsidRPr="000F6767">
        <w:rPr>
          <w:color w:val="000000"/>
          <w:sz w:val="28"/>
          <w:szCs w:val="28"/>
        </w:rPr>
        <w:t>).</w:t>
      </w:r>
    </w:p>
    <w:p w:rsidR="00076182" w:rsidRPr="000F6767" w:rsidRDefault="00076182" w:rsidP="00076182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2018 году в районной газете «Новости Приобья» опубликовано 24 статьи:</w:t>
      </w:r>
    </w:p>
    <w:p w:rsidR="00076182" w:rsidRPr="000F6767" w:rsidRDefault="00076182" w:rsidP="00076182">
      <w:pPr>
        <w:ind w:firstLine="434"/>
        <w:jc w:val="both"/>
        <w:rPr>
          <w:sz w:val="28"/>
          <w:szCs w:val="28"/>
        </w:rPr>
      </w:pPr>
      <w:r w:rsidRPr="000F6767">
        <w:rPr>
          <w:i/>
          <w:sz w:val="28"/>
          <w:szCs w:val="28"/>
        </w:rPr>
        <w:t>по духовно-нравственному воспитанию</w:t>
      </w:r>
      <w:r w:rsidRPr="000F6767">
        <w:rPr>
          <w:sz w:val="28"/>
          <w:szCs w:val="28"/>
        </w:rPr>
        <w:t>: «Мудрость любви» (03.02.2018 № 11), «Правильный ориентир жизни» (20.03.2018 № 28), «Разговор по душам» (31.03.2018 № 33), «Расскажи нам, батюшка» (14.04.2018 № 39), «Поговорим, батюшка» (18.10.2018 № 116) «А у нас ярмарка веселая!» (03.11.2018 № 123), «Родному району с любовью…» (20.11.2018 № 129)</w:t>
      </w:r>
    </w:p>
    <w:p w:rsidR="00076182" w:rsidRPr="000F6767" w:rsidRDefault="00076182" w:rsidP="00076182">
      <w:pPr>
        <w:ind w:firstLine="434"/>
        <w:jc w:val="both"/>
        <w:rPr>
          <w:sz w:val="28"/>
          <w:szCs w:val="28"/>
        </w:rPr>
      </w:pPr>
      <w:r w:rsidRPr="000F6767">
        <w:rPr>
          <w:i/>
          <w:sz w:val="28"/>
          <w:szCs w:val="28"/>
        </w:rPr>
        <w:t>по формированию семейных ценностей</w:t>
      </w:r>
      <w:r w:rsidRPr="000F6767">
        <w:rPr>
          <w:sz w:val="28"/>
          <w:szCs w:val="28"/>
        </w:rPr>
        <w:t>: «Счастливые родители» (13.01.2018 № 2), «И снова о семейных ценностях» (20.01.2018 № 5), «Загляните в семе</w:t>
      </w:r>
      <w:r w:rsidRPr="000F6767">
        <w:rPr>
          <w:sz w:val="28"/>
          <w:szCs w:val="28"/>
        </w:rPr>
        <w:t>й</w:t>
      </w:r>
      <w:r w:rsidRPr="000F6767">
        <w:rPr>
          <w:sz w:val="28"/>
          <w:szCs w:val="28"/>
        </w:rPr>
        <w:t>ный альбом» (26.04.2018 № 44), «Газета о семье» (29.05.2018 № 56), «Легко ли быть родителем?» (30.06.2018 № 69), «Они дороже всех на свете» (09.10.2018 № 112), «Прекрасная осенняя дата» (08.11.2018 № 124), «За дело вместе с п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пой» (01.12.2018 № 134);</w:t>
      </w:r>
    </w:p>
    <w:p w:rsidR="008558EE" w:rsidRPr="000F6767" w:rsidRDefault="00076182" w:rsidP="00076182">
      <w:pPr>
        <w:ind w:firstLine="434"/>
        <w:jc w:val="both"/>
        <w:rPr>
          <w:sz w:val="28"/>
          <w:szCs w:val="28"/>
        </w:rPr>
      </w:pPr>
      <w:r w:rsidRPr="000F6767">
        <w:rPr>
          <w:i/>
          <w:sz w:val="28"/>
          <w:szCs w:val="28"/>
        </w:rPr>
        <w:t>по ведению здорового образа жизни</w:t>
      </w:r>
      <w:r w:rsidRPr="000F6767">
        <w:rPr>
          <w:sz w:val="28"/>
          <w:szCs w:val="28"/>
        </w:rPr>
        <w:t>: «ГТО ждет впереди!» (27.01.2018 № 8), «Богатыри земли Русской» (22.02.2018 № 19), «На старте пингвины и снегов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lastRenderedPageBreak/>
        <w:t>ки» (10.04.2018 № 37), «Зарядись позитивом» (10.04.2018 № 37), «Не преступи черту» (28.04.2018 № 45), «Мы выбираем будущее» (26.06.2018 № 67), «Мы за радость жизни!» (20.10.2018 № 117), «Зарница зовет» (13.11.2018 № 126), «О</w:t>
      </w:r>
      <w:r w:rsidRPr="000F6767">
        <w:rPr>
          <w:sz w:val="28"/>
          <w:szCs w:val="28"/>
        </w:rPr>
        <w:t>т</w:t>
      </w:r>
      <w:r w:rsidRPr="000F6767">
        <w:rPr>
          <w:sz w:val="28"/>
          <w:szCs w:val="28"/>
        </w:rPr>
        <w:t>дых спортивный и веселый» (13.11.2018 № 126).</w:t>
      </w:r>
    </w:p>
    <w:p w:rsidR="00076182" w:rsidRPr="000F6767" w:rsidRDefault="00076182" w:rsidP="00076182">
      <w:pPr>
        <w:rPr>
          <w:sz w:val="28"/>
          <w:szCs w:val="28"/>
        </w:rPr>
      </w:pPr>
    </w:p>
    <w:p w:rsidR="00984E64" w:rsidRPr="000F6767" w:rsidRDefault="00984E64" w:rsidP="00984E64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1.5. Размещение в средствах массой информации публикаций для насел</w:t>
      </w:r>
      <w:r w:rsidRPr="000F6767">
        <w:rPr>
          <w:b/>
          <w:sz w:val="28"/>
          <w:szCs w:val="28"/>
        </w:rPr>
        <w:t>е</w:t>
      </w:r>
      <w:r w:rsidRPr="000F6767">
        <w:rPr>
          <w:b/>
          <w:sz w:val="28"/>
          <w:szCs w:val="28"/>
        </w:rPr>
        <w:t>ния о мерах по предотвращению чрезвычайных происшествий с детьми.</w:t>
      </w:r>
    </w:p>
    <w:p w:rsidR="00984E64" w:rsidRPr="000F6767" w:rsidRDefault="00984E64" w:rsidP="0058745A">
      <w:pPr>
        <w:ind w:firstLine="708"/>
        <w:jc w:val="both"/>
        <w:rPr>
          <w:sz w:val="28"/>
          <w:szCs w:val="28"/>
        </w:rPr>
      </w:pPr>
      <w:proofErr w:type="gramStart"/>
      <w:r w:rsidRPr="000F6767">
        <w:rPr>
          <w:sz w:val="28"/>
          <w:szCs w:val="28"/>
        </w:rPr>
        <w:t>С целью соблюдения требований безопасности для жизни и здоровья несовершеннолетних при эксплуатации  детских, игровых и спортивных пл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 xml:space="preserve">щадок управлением культуры с 1 июня по 30 октября 2018 года   организована работа горячей линии «Опасная площадка» по телефону 41-68-60 с 9.00 до 17.00 часов (при обнаружении очевидных опасных дефектов, угрожающих жизни и здоровью несовершеннолетних, в </w:t>
      </w:r>
      <w:r w:rsidR="00A57213" w:rsidRPr="000F6767">
        <w:rPr>
          <w:sz w:val="28"/>
          <w:szCs w:val="28"/>
        </w:rPr>
        <w:t>СМИ</w:t>
      </w:r>
      <w:r w:rsidRPr="000F6767">
        <w:rPr>
          <w:sz w:val="28"/>
          <w:szCs w:val="28"/>
        </w:rPr>
        <w:t xml:space="preserve"> от 29.05.2018)</w:t>
      </w:r>
      <w:r w:rsidR="006B220F" w:rsidRPr="000F6767">
        <w:rPr>
          <w:sz w:val="28"/>
          <w:szCs w:val="28"/>
        </w:rPr>
        <w:t>.</w:t>
      </w:r>
      <w:proofErr w:type="gramEnd"/>
    </w:p>
    <w:p w:rsidR="006B220F" w:rsidRPr="000F6767" w:rsidRDefault="006B220F" w:rsidP="0058745A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газете «Новости Приобья» опубликовано 5 информационных матери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лов, в эфире Телевидения Нижневартовского района вышло 5 сюжетов (эфи</w:t>
      </w:r>
      <w:r w:rsidRPr="000F6767">
        <w:rPr>
          <w:sz w:val="28"/>
          <w:szCs w:val="28"/>
        </w:rPr>
        <w:t>р</w:t>
      </w:r>
      <w:r w:rsidRPr="000F6767">
        <w:rPr>
          <w:sz w:val="28"/>
          <w:szCs w:val="28"/>
        </w:rPr>
        <w:t>ная справка прилагается), на официальной сайте администрации Нижневарто</w:t>
      </w:r>
      <w:r w:rsidRPr="000F6767">
        <w:rPr>
          <w:sz w:val="28"/>
          <w:szCs w:val="28"/>
        </w:rPr>
        <w:t>в</w:t>
      </w:r>
      <w:r w:rsidRPr="000F6767">
        <w:rPr>
          <w:sz w:val="28"/>
          <w:szCs w:val="28"/>
        </w:rPr>
        <w:t>ского района размещено 8 информационных материала, все материалы дубл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руются на официальных аккаунтах социальных сетей</w:t>
      </w:r>
    </w:p>
    <w:p w:rsidR="008558EE" w:rsidRPr="000F6767" w:rsidRDefault="008558EE" w:rsidP="0058745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F6767">
        <w:rPr>
          <w:color w:val="000000"/>
          <w:sz w:val="28"/>
          <w:szCs w:val="28"/>
        </w:rPr>
        <w:t>За текущий период 2018 года в адрес образовательных организаций, учреждений культуры и спорта для размещения материалы по предотвращению чрезвычайных происшествий с детьми: алгоритмы действий при ЧС, информ</w:t>
      </w:r>
      <w:r w:rsidRPr="000F6767">
        <w:rPr>
          <w:color w:val="000000"/>
          <w:sz w:val="28"/>
          <w:szCs w:val="28"/>
        </w:rPr>
        <w:t>а</w:t>
      </w:r>
      <w:r w:rsidRPr="000F6767">
        <w:rPr>
          <w:color w:val="000000"/>
          <w:sz w:val="28"/>
          <w:szCs w:val="28"/>
        </w:rPr>
        <w:t>ция по вопросам безопасного пользования Интернетом, правила безопасного поведения на дорогах и на транспорте, в общественных местах; правила бе</w:t>
      </w:r>
      <w:r w:rsidRPr="000F6767">
        <w:rPr>
          <w:color w:val="000000"/>
          <w:sz w:val="28"/>
          <w:szCs w:val="28"/>
        </w:rPr>
        <w:t>з</w:t>
      </w:r>
      <w:r w:rsidRPr="000F6767">
        <w:rPr>
          <w:color w:val="000000"/>
          <w:sz w:val="28"/>
          <w:szCs w:val="28"/>
        </w:rPr>
        <w:t>опасного поведения в летний и осенне-зимний периоды; меры безопасности при проведении прогулок, экскурсий, на спортплощадке; при угрозе теракта.15 мая 2018 года была создана страница (https://vk.com/club166377711) и открытая группа (https://vk.com/id488059400) в социальной сети «В контакте», где ра</w:t>
      </w:r>
      <w:r w:rsidRPr="000F6767">
        <w:rPr>
          <w:color w:val="000000"/>
          <w:sz w:val="28"/>
          <w:szCs w:val="28"/>
        </w:rPr>
        <w:t>з</w:t>
      </w:r>
      <w:r w:rsidRPr="000F6767">
        <w:rPr>
          <w:color w:val="000000"/>
          <w:sz w:val="28"/>
          <w:szCs w:val="28"/>
        </w:rPr>
        <w:t>мещена информация для оперативного информирования несовершеннолетних об уголовной, административной ответственности, и размещения иной инфо</w:t>
      </w:r>
      <w:r w:rsidRPr="000F6767">
        <w:rPr>
          <w:color w:val="000000"/>
          <w:sz w:val="28"/>
          <w:szCs w:val="28"/>
        </w:rPr>
        <w:t>р</w:t>
      </w:r>
      <w:r w:rsidRPr="000F6767">
        <w:rPr>
          <w:color w:val="000000"/>
          <w:sz w:val="28"/>
          <w:szCs w:val="28"/>
        </w:rPr>
        <w:t>мации, направленной на профилактику деструктивного поведения несоверше</w:t>
      </w:r>
      <w:r w:rsidRPr="000F6767">
        <w:rPr>
          <w:color w:val="000000"/>
          <w:sz w:val="28"/>
          <w:szCs w:val="28"/>
        </w:rPr>
        <w:t>н</w:t>
      </w:r>
      <w:r w:rsidRPr="000F6767">
        <w:rPr>
          <w:color w:val="000000"/>
          <w:sz w:val="28"/>
          <w:szCs w:val="28"/>
        </w:rPr>
        <w:t>нолетних.</w:t>
      </w:r>
    </w:p>
    <w:p w:rsidR="0058745A" w:rsidRPr="000F6767" w:rsidRDefault="008558EE" w:rsidP="0058745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F6767">
        <w:rPr>
          <w:color w:val="000000"/>
          <w:sz w:val="28"/>
          <w:szCs w:val="28"/>
        </w:rPr>
        <w:t>С 17 мая 2018 год на телевидении Нижневартовского района по инициативе территориальной комиссии по делам несовершеннолетних района транслир</w:t>
      </w:r>
      <w:r w:rsidRPr="000F6767">
        <w:rPr>
          <w:color w:val="000000"/>
          <w:sz w:val="28"/>
          <w:szCs w:val="28"/>
        </w:rPr>
        <w:t>у</w:t>
      </w:r>
      <w:r w:rsidRPr="000F6767">
        <w:rPr>
          <w:color w:val="000000"/>
          <w:sz w:val="28"/>
          <w:szCs w:val="28"/>
        </w:rPr>
        <w:t xml:space="preserve">ются ролики по обеспечению безопасности детей: «Жизнь ребенка бесценна». В газету «Новости </w:t>
      </w:r>
      <w:proofErr w:type="spellStart"/>
      <w:r w:rsidRPr="000F6767">
        <w:rPr>
          <w:color w:val="000000"/>
          <w:sz w:val="28"/>
          <w:szCs w:val="28"/>
        </w:rPr>
        <w:t>Приобъя</w:t>
      </w:r>
      <w:proofErr w:type="spellEnd"/>
      <w:r w:rsidRPr="000F6767">
        <w:rPr>
          <w:color w:val="000000"/>
          <w:sz w:val="28"/>
          <w:szCs w:val="28"/>
        </w:rPr>
        <w:t>» направлена статья: «Безопасность детей в летний период». «Предупреждение совершения противоправных действий в отнош</w:t>
      </w:r>
      <w:r w:rsidRPr="000F6767">
        <w:rPr>
          <w:color w:val="000000"/>
          <w:sz w:val="28"/>
          <w:szCs w:val="28"/>
        </w:rPr>
        <w:t>е</w:t>
      </w:r>
      <w:r w:rsidRPr="000F6767">
        <w:rPr>
          <w:color w:val="000000"/>
          <w:sz w:val="28"/>
          <w:szCs w:val="28"/>
        </w:rPr>
        <w:t>нии несовершеннолетних».</w:t>
      </w:r>
    </w:p>
    <w:p w:rsidR="00984E64" w:rsidRPr="000F6767" w:rsidRDefault="008558EE" w:rsidP="0058745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F6767">
        <w:rPr>
          <w:color w:val="000000"/>
          <w:sz w:val="28"/>
          <w:szCs w:val="28"/>
        </w:rPr>
        <w:t>В целях информирования жителей городских и сельских поселений рай</w:t>
      </w:r>
      <w:r w:rsidRPr="000F6767">
        <w:rPr>
          <w:color w:val="000000"/>
          <w:sz w:val="28"/>
          <w:szCs w:val="28"/>
        </w:rPr>
        <w:t>о</w:t>
      </w:r>
      <w:r w:rsidRPr="000F6767">
        <w:rPr>
          <w:color w:val="000000"/>
          <w:sz w:val="28"/>
          <w:szCs w:val="28"/>
        </w:rPr>
        <w:t>на на официальном сайте органов местного самоуправления размещены памя</w:t>
      </w:r>
      <w:r w:rsidRPr="000F6767">
        <w:rPr>
          <w:color w:val="000000"/>
          <w:sz w:val="28"/>
          <w:szCs w:val="28"/>
        </w:rPr>
        <w:t>т</w:t>
      </w:r>
      <w:r w:rsidRPr="000F6767">
        <w:rPr>
          <w:color w:val="000000"/>
          <w:sz w:val="28"/>
          <w:szCs w:val="28"/>
        </w:rPr>
        <w:t>ки о необходимости соблюдения правил безопасности в быту, вне дома и м</w:t>
      </w:r>
      <w:r w:rsidRPr="000F6767">
        <w:rPr>
          <w:color w:val="000000"/>
          <w:sz w:val="28"/>
          <w:szCs w:val="28"/>
        </w:rPr>
        <w:t>е</w:t>
      </w:r>
      <w:r w:rsidRPr="000F6767">
        <w:rPr>
          <w:color w:val="000000"/>
          <w:sz w:val="28"/>
          <w:szCs w:val="28"/>
        </w:rPr>
        <w:t>стах отдыха. С участием товариществ собственников жилья и управляющих компаний, осуществляющих свою деятельность на территории поселений, о</w:t>
      </w:r>
      <w:r w:rsidRPr="000F6767">
        <w:rPr>
          <w:color w:val="000000"/>
          <w:sz w:val="28"/>
          <w:szCs w:val="28"/>
        </w:rPr>
        <w:t>р</w:t>
      </w:r>
      <w:r w:rsidRPr="000F6767">
        <w:rPr>
          <w:color w:val="000000"/>
          <w:sz w:val="28"/>
          <w:szCs w:val="28"/>
        </w:rPr>
        <w:t>ганизовано информирование населения путем размещения соответствующей информации на информационных стендах в подъездах жилых многокварти</w:t>
      </w:r>
      <w:r w:rsidRPr="000F6767">
        <w:rPr>
          <w:color w:val="000000"/>
          <w:sz w:val="28"/>
          <w:szCs w:val="28"/>
        </w:rPr>
        <w:t>р</w:t>
      </w:r>
      <w:r w:rsidRPr="000F6767">
        <w:rPr>
          <w:color w:val="000000"/>
          <w:sz w:val="28"/>
          <w:szCs w:val="28"/>
        </w:rPr>
        <w:t>ных домов.</w:t>
      </w:r>
    </w:p>
    <w:p w:rsidR="003C0B0B" w:rsidRPr="000F6767" w:rsidRDefault="003C0B0B" w:rsidP="003C0B0B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lastRenderedPageBreak/>
        <w:t>В 2018 году в районной газете «Новости Приобья» опубликовано 14 статей: «Призы для юных пожарных» (30.01.2018 № 9), «Безопасные санки» (06.02.2018 № 12), «Ребенок напоминает» (03.03.2018 № 22), «Берегите детей» (11.05.2018 № 49), «Дети в окне» (12.05.2018 № 50), «Сохраните ребенку жизнь» (12.05.2018 № 50), «Прислушайтесь к детям» (23.06.2018 № 66), «Выб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 xml:space="preserve">ри правильный путь» (25.09.2018 № 106), «Посвящение в пешеходы» (25.09.2018 № 106), «В гостях у </w:t>
      </w:r>
      <w:proofErr w:type="spellStart"/>
      <w:r w:rsidRPr="000F6767">
        <w:rPr>
          <w:sz w:val="28"/>
          <w:szCs w:val="28"/>
        </w:rPr>
        <w:t>светофорика</w:t>
      </w:r>
      <w:proofErr w:type="spellEnd"/>
      <w:r w:rsidRPr="000F6767">
        <w:rPr>
          <w:sz w:val="28"/>
          <w:szCs w:val="28"/>
        </w:rPr>
        <w:t>» (29.09.2018 № 108), «Доброй д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рогой детства» (23.10.2018 № 118), «Смайлик и доброе сердце» (01.11.2018 № 122), «Память сильнее времени» (08.11.2018 № 124), «Их нельзя забывать…» (22.11.2018 № 130).</w:t>
      </w:r>
    </w:p>
    <w:p w:rsidR="003C0B0B" w:rsidRPr="000F6767" w:rsidRDefault="003C0B0B" w:rsidP="003C0B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F6767">
        <w:rPr>
          <w:sz w:val="28"/>
          <w:szCs w:val="28"/>
        </w:rPr>
        <w:t>На сайтах образовательных учреждений района размещены материалы по предотвращению чрезвычайных происшествий с детьми: алгоритмы действий при ЧС, памятки для родителей и детей по вопросам безопасного пользования Интернетом; правилам безопасного поведения на дорогах и на транспорте, в общественных местах; правилам безопасного поведения в быту, лесу, на водо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мах.</w:t>
      </w:r>
    </w:p>
    <w:p w:rsidR="0058745A" w:rsidRPr="000F6767" w:rsidRDefault="0058745A" w:rsidP="0058745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F2ED2" w:rsidRPr="000F6767" w:rsidRDefault="00CF2ED2" w:rsidP="00CF2ED2">
      <w:pPr>
        <w:jc w:val="center"/>
        <w:rPr>
          <w:b/>
          <w:sz w:val="28"/>
          <w:szCs w:val="28"/>
        </w:rPr>
      </w:pPr>
      <w:r w:rsidRPr="000F6767">
        <w:rPr>
          <w:b/>
          <w:sz w:val="28"/>
          <w:szCs w:val="28"/>
          <w:lang w:val="en-US"/>
        </w:rPr>
        <w:t>II</w:t>
      </w:r>
      <w:r w:rsidRPr="000F6767">
        <w:rPr>
          <w:b/>
          <w:sz w:val="28"/>
          <w:szCs w:val="28"/>
        </w:rPr>
        <w:t>. Мероприятия, направленные на совершенствование медицинской п</w:t>
      </w:r>
      <w:r w:rsidRPr="000F6767">
        <w:rPr>
          <w:b/>
          <w:sz w:val="28"/>
          <w:szCs w:val="28"/>
        </w:rPr>
        <w:t>о</w:t>
      </w:r>
      <w:r w:rsidRPr="000F6767">
        <w:rPr>
          <w:b/>
          <w:sz w:val="28"/>
          <w:szCs w:val="28"/>
        </w:rPr>
        <w:t>мощи и формирование основ здорового образа жизни</w:t>
      </w:r>
    </w:p>
    <w:p w:rsidR="0058745A" w:rsidRPr="000F6767" w:rsidRDefault="0058745A" w:rsidP="00CF2ED2">
      <w:pPr>
        <w:jc w:val="center"/>
        <w:rPr>
          <w:b/>
          <w:sz w:val="28"/>
          <w:szCs w:val="28"/>
        </w:rPr>
      </w:pPr>
    </w:p>
    <w:p w:rsidR="0058745A" w:rsidRPr="000F6767" w:rsidRDefault="00CF2ED2" w:rsidP="0058745A">
      <w:pPr>
        <w:jc w:val="both"/>
        <w:rPr>
          <w:b/>
          <w:sz w:val="28"/>
          <w:szCs w:val="28"/>
        </w:rPr>
      </w:pPr>
      <w:r w:rsidRPr="000F6767">
        <w:rPr>
          <w:b/>
          <w:bCs/>
          <w:sz w:val="28"/>
          <w:szCs w:val="28"/>
        </w:rPr>
        <w:t xml:space="preserve">2.1. </w:t>
      </w:r>
      <w:r w:rsidRPr="000F6767">
        <w:rPr>
          <w:b/>
          <w:sz w:val="28"/>
          <w:szCs w:val="28"/>
        </w:rPr>
        <w:t>Формирование здорового образа жизни детей (лекции, беседы мед</w:t>
      </w:r>
      <w:r w:rsidRPr="000F6767">
        <w:rPr>
          <w:b/>
          <w:sz w:val="28"/>
          <w:szCs w:val="28"/>
        </w:rPr>
        <w:t>и</w:t>
      </w:r>
      <w:r w:rsidRPr="000F6767">
        <w:rPr>
          <w:b/>
          <w:sz w:val="28"/>
          <w:szCs w:val="28"/>
        </w:rPr>
        <w:t>цинских работников в образовательных учреждениях района).</w:t>
      </w:r>
    </w:p>
    <w:p w:rsidR="00CF2ED2" w:rsidRPr="000F6767" w:rsidRDefault="00CF2ED2" w:rsidP="0058745A">
      <w:pPr>
        <w:ind w:firstLine="708"/>
        <w:jc w:val="both"/>
        <w:rPr>
          <w:b/>
          <w:sz w:val="28"/>
          <w:szCs w:val="28"/>
        </w:rPr>
      </w:pPr>
      <w:r w:rsidRPr="000F6767">
        <w:rPr>
          <w:sz w:val="28"/>
          <w:szCs w:val="28"/>
        </w:rPr>
        <w:t>В течение учебного года регулярно для учащихся образовательных учр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ждений района медицинскими работниками БУ «Нижневартовская районная больница» проводятся лекции, беседы. В проведении лекций участвуют мед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цинские работники образовательных учреждений, педиатры, медицинский пс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холог, врач-нарколог, врач-психиатр, гинеколог, эпидемиолог.  В 2018 год</w:t>
      </w:r>
      <w:r w:rsidR="003C0B0B" w:rsidRPr="000F6767">
        <w:rPr>
          <w:sz w:val="28"/>
          <w:szCs w:val="28"/>
        </w:rPr>
        <w:t>у</w:t>
      </w:r>
      <w:r w:rsidRPr="000F6767">
        <w:rPr>
          <w:sz w:val="28"/>
          <w:szCs w:val="28"/>
        </w:rPr>
        <w:t xml:space="preserve"> прочитаны</w:t>
      </w:r>
      <w:r w:rsidR="003C0B0B" w:rsidRPr="000F6767">
        <w:rPr>
          <w:sz w:val="28"/>
          <w:szCs w:val="28"/>
        </w:rPr>
        <w:t xml:space="preserve"> 54</w:t>
      </w:r>
      <w:r w:rsidRPr="000F6767">
        <w:rPr>
          <w:sz w:val="28"/>
          <w:szCs w:val="28"/>
        </w:rPr>
        <w:t xml:space="preserve"> лекци</w:t>
      </w:r>
      <w:r w:rsidR="003C0B0B"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, проведено</w:t>
      </w:r>
      <w:r w:rsidR="003C0B0B" w:rsidRPr="000F6767">
        <w:rPr>
          <w:sz w:val="28"/>
          <w:szCs w:val="28"/>
        </w:rPr>
        <w:t xml:space="preserve"> 302</w:t>
      </w:r>
      <w:r w:rsidRPr="000F6767">
        <w:rPr>
          <w:sz w:val="28"/>
          <w:szCs w:val="28"/>
        </w:rPr>
        <w:t xml:space="preserve"> беседы.</w:t>
      </w:r>
    </w:p>
    <w:p w:rsidR="003C0B0B" w:rsidRPr="000F6767" w:rsidRDefault="003C0B0B" w:rsidP="003C0B0B">
      <w:pPr>
        <w:ind w:firstLine="708"/>
        <w:rPr>
          <w:b/>
          <w:bCs/>
          <w:sz w:val="28"/>
          <w:szCs w:val="28"/>
        </w:rPr>
      </w:pPr>
    </w:p>
    <w:p w:rsidR="0058745A" w:rsidRPr="000F6767" w:rsidRDefault="00CF2ED2" w:rsidP="007C6DBC">
      <w:pPr>
        <w:rPr>
          <w:sz w:val="28"/>
          <w:szCs w:val="28"/>
        </w:rPr>
      </w:pPr>
      <w:r w:rsidRPr="000F6767">
        <w:rPr>
          <w:b/>
          <w:bCs/>
          <w:sz w:val="28"/>
          <w:szCs w:val="28"/>
        </w:rPr>
        <w:t xml:space="preserve">2.2. </w:t>
      </w:r>
      <w:r w:rsidRPr="000F6767">
        <w:rPr>
          <w:b/>
          <w:sz w:val="28"/>
          <w:szCs w:val="28"/>
        </w:rPr>
        <w:t>Функционирование кабинета здорового ребенка.</w:t>
      </w:r>
    </w:p>
    <w:p w:rsidR="00CF2ED2" w:rsidRPr="000F6767" w:rsidRDefault="00CF2ED2" w:rsidP="0058745A">
      <w:pPr>
        <w:ind w:firstLine="708"/>
        <w:rPr>
          <w:sz w:val="28"/>
          <w:szCs w:val="28"/>
        </w:rPr>
      </w:pPr>
      <w:r w:rsidRPr="000F6767">
        <w:rPr>
          <w:sz w:val="28"/>
          <w:szCs w:val="28"/>
        </w:rPr>
        <w:t>Проведена профилактическая работа с 79 несовершеннолетними, состо</w:t>
      </w:r>
      <w:r w:rsidRPr="000F6767">
        <w:rPr>
          <w:sz w:val="28"/>
          <w:szCs w:val="28"/>
        </w:rPr>
        <w:t>я</w:t>
      </w:r>
      <w:r w:rsidRPr="000F6767">
        <w:rPr>
          <w:sz w:val="28"/>
          <w:szCs w:val="28"/>
        </w:rPr>
        <w:t>щими на учете</w:t>
      </w:r>
    </w:p>
    <w:p w:rsidR="003C0B0B" w:rsidRPr="000F6767" w:rsidRDefault="003C0B0B" w:rsidP="003C0B0B">
      <w:pPr>
        <w:rPr>
          <w:sz w:val="28"/>
          <w:szCs w:val="28"/>
        </w:rPr>
      </w:pPr>
    </w:p>
    <w:p w:rsidR="000C7A5C" w:rsidRPr="000F6767" w:rsidRDefault="003C0B0B" w:rsidP="003C0B0B">
      <w:pPr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2.3. Проведение районной профилактической акции «Мы выбираем буд</w:t>
      </w:r>
      <w:r w:rsidRPr="000F6767">
        <w:rPr>
          <w:b/>
          <w:sz w:val="28"/>
          <w:szCs w:val="28"/>
        </w:rPr>
        <w:t>у</w:t>
      </w:r>
      <w:r w:rsidRPr="000F6767">
        <w:rPr>
          <w:b/>
          <w:sz w:val="28"/>
          <w:szCs w:val="28"/>
        </w:rPr>
        <w:t>щее»</w:t>
      </w:r>
    </w:p>
    <w:p w:rsidR="003C0B0B" w:rsidRPr="000F6767" w:rsidRDefault="003C0B0B" w:rsidP="003C0B0B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соответствии с постановлением администрации района от 11.05.2018 № 1115 «О проведении районной профилактической акции «Мы выбираем буд</w:t>
      </w:r>
      <w:r w:rsidRPr="000F6767">
        <w:rPr>
          <w:sz w:val="28"/>
          <w:szCs w:val="28"/>
        </w:rPr>
        <w:t>у</w:t>
      </w:r>
      <w:r w:rsidRPr="000F6767">
        <w:rPr>
          <w:sz w:val="28"/>
          <w:szCs w:val="28"/>
        </w:rPr>
        <w:t>щее» в период с 18 по 30 июня 2018 года в населенных пунктах района на базе учреждений образования и молодежной политики проведены мероприятия, направленные на профилактику наркомании и алкоголизма среди детей, по</w:t>
      </w:r>
      <w:r w:rsidRPr="000F6767">
        <w:rPr>
          <w:sz w:val="28"/>
          <w:szCs w:val="28"/>
        </w:rPr>
        <w:t>д</w:t>
      </w:r>
      <w:r w:rsidRPr="000F6767">
        <w:rPr>
          <w:sz w:val="28"/>
          <w:szCs w:val="28"/>
        </w:rPr>
        <w:t>ростков и молодежи, формирование приоритета здорового образа жизни: ко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>курсы плакатов/рисунков, спортивные эстафеты, волонтерские акции, танц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 xml:space="preserve">вальные </w:t>
      </w:r>
      <w:proofErr w:type="spellStart"/>
      <w:r w:rsidRPr="000F6767">
        <w:rPr>
          <w:sz w:val="28"/>
          <w:szCs w:val="28"/>
        </w:rPr>
        <w:t>флэшмобы</w:t>
      </w:r>
      <w:proofErr w:type="spellEnd"/>
      <w:r w:rsidRPr="000F6767">
        <w:rPr>
          <w:sz w:val="28"/>
          <w:szCs w:val="28"/>
        </w:rPr>
        <w:t>, книжные выставки, рейды, выпуск информационных афиш. В рамках акции было проведено 41 мероприятие, количество участников которых составило 1559 человек.</w:t>
      </w:r>
    </w:p>
    <w:p w:rsidR="00515E4E" w:rsidRPr="000F6767" w:rsidRDefault="00515E4E" w:rsidP="003C0B0B">
      <w:pPr>
        <w:ind w:firstLine="708"/>
        <w:jc w:val="both"/>
        <w:rPr>
          <w:b/>
          <w:sz w:val="28"/>
          <w:szCs w:val="28"/>
        </w:rPr>
      </w:pPr>
    </w:p>
    <w:p w:rsidR="003C0B0B" w:rsidRPr="000F6767" w:rsidRDefault="00515E4E" w:rsidP="00515E4E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2.4. Проведение районной акции «Бросай курить – вставай на лыжи»</w:t>
      </w:r>
    </w:p>
    <w:p w:rsidR="004A1C78" w:rsidRPr="000F6767" w:rsidRDefault="009348C5" w:rsidP="009348C5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городских и сельских</w:t>
      </w:r>
      <w:r w:rsidR="00515E4E" w:rsidRPr="000F6767">
        <w:rPr>
          <w:sz w:val="28"/>
          <w:szCs w:val="28"/>
        </w:rPr>
        <w:t xml:space="preserve"> </w:t>
      </w:r>
      <w:r w:rsidRPr="000F6767">
        <w:rPr>
          <w:sz w:val="28"/>
          <w:szCs w:val="28"/>
        </w:rPr>
        <w:t xml:space="preserve">поседениях района </w:t>
      </w:r>
      <w:r w:rsidR="00515E4E" w:rsidRPr="000F6767">
        <w:rPr>
          <w:sz w:val="28"/>
          <w:szCs w:val="28"/>
        </w:rPr>
        <w:t>проведена акция «Бросай к</w:t>
      </w:r>
      <w:r w:rsidR="00515E4E" w:rsidRPr="000F6767">
        <w:rPr>
          <w:sz w:val="28"/>
          <w:szCs w:val="28"/>
        </w:rPr>
        <w:t>у</w:t>
      </w:r>
      <w:r w:rsidR="00515E4E" w:rsidRPr="000F6767">
        <w:rPr>
          <w:sz w:val="28"/>
          <w:szCs w:val="28"/>
        </w:rPr>
        <w:t xml:space="preserve">рить – вставай на лыжи». </w:t>
      </w:r>
      <w:r w:rsidRPr="000F6767">
        <w:rPr>
          <w:sz w:val="28"/>
          <w:szCs w:val="28"/>
        </w:rPr>
        <w:t>Акция была представлена следующими</w:t>
      </w:r>
      <w:r w:rsidR="004A1C78" w:rsidRPr="000F6767">
        <w:rPr>
          <w:sz w:val="28"/>
          <w:szCs w:val="28"/>
        </w:rPr>
        <w:t xml:space="preserve"> мероприяти</w:t>
      </w:r>
      <w:r w:rsidR="004A1C78" w:rsidRPr="000F6767">
        <w:rPr>
          <w:sz w:val="28"/>
          <w:szCs w:val="28"/>
        </w:rPr>
        <w:t>я</w:t>
      </w:r>
      <w:r w:rsidRPr="000F6767">
        <w:rPr>
          <w:sz w:val="28"/>
          <w:szCs w:val="28"/>
        </w:rPr>
        <w:t>ми:</w:t>
      </w:r>
      <w:r w:rsidR="004A1C78" w:rsidRPr="000F6767">
        <w:rPr>
          <w:sz w:val="28"/>
          <w:szCs w:val="28"/>
        </w:rPr>
        <w:t xml:space="preserve"> суд над вредными привычками, </w:t>
      </w:r>
      <w:r w:rsidRPr="000F6767">
        <w:rPr>
          <w:sz w:val="28"/>
          <w:szCs w:val="28"/>
        </w:rPr>
        <w:t>просмотр</w:t>
      </w:r>
      <w:r w:rsidR="004A1C78" w:rsidRPr="000F6767">
        <w:rPr>
          <w:sz w:val="28"/>
          <w:szCs w:val="28"/>
        </w:rPr>
        <w:t xml:space="preserve"> фильм</w:t>
      </w:r>
      <w:r w:rsidRPr="000F6767">
        <w:rPr>
          <w:sz w:val="28"/>
          <w:szCs w:val="28"/>
        </w:rPr>
        <w:t>ом</w:t>
      </w:r>
      <w:r w:rsidR="004A1C78" w:rsidRPr="000F6767">
        <w:rPr>
          <w:sz w:val="28"/>
          <w:szCs w:val="28"/>
        </w:rPr>
        <w:t xml:space="preserve"> о вреде алкоголя, табака и наркотиков, прогулки на лыжах. </w:t>
      </w:r>
      <w:r w:rsidRPr="000F6767">
        <w:rPr>
          <w:sz w:val="28"/>
          <w:szCs w:val="28"/>
        </w:rPr>
        <w:t>В рамках акции распространены среди по</w:t>
      </w:r>
      <w:r w:rsidRPr="000F6767">
        <w:rPr>
          <w:sz w:val="28"/>
          <w:szCs w:val="28"/>
        </w:rPr>
        <w:t>д</w:t>
      </w:r>
      <w:r w:rsidRPr="000F6767">
        <w:rPr>
          <w:sz w:val="28"/>
          <w:szCs w:val="28"/>
        </w:rPr>
        <w:t>ростков, молодёжи и жителей района информационные буклеты со смысловой нагрузкой в количестве 470 штук.   В акции приняли участие более 150 по</w:t>
      </w:r>
      <w:r w:rsidRPr="000F6767">
        <w:rPr>
          <w:sz w:val="28"/>
          <w:szCs w:val="28"/>
        </w:rPr>
        <w:t>д</w:t>
      </w:r>
      <w:r w:rsidRPr="000F6767">
        <w:rPr>
          <w:sz w:val="28"/>
          <w:szCs w:val="28"/>
        </w:rPr>
        <w:t>ростков района</w:t>
      </w:r>
      <w:r w:rsidR="004A1C78" w:rsidRPr="000F6767">
        <w:rPr>
          <w:sz w:val="28"/>
          <w:szCs w:val="28"/>
        </w:rPr>
        <w:t>.</w:t>
      </w:r>
    </w:p>
    <w:p w:rsidR="00515E4E" w:rsidRPr="000F6767" w:rsidRDefault="009348C5" w:rsidP="009348C5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Также </w:t>
      </w:r>
      <w:r w:rsidRPr="000F6767">
        <w:rPr>
          <w:bCs/>
          <w:sz w:val="28"/>
          <w:szCs w:val="28"/>
        </w:rPr>
        <w:t xml:space="preserve">в </w:t>
      </w:r>
      <w:r w:rsidRPr="000F6767">
        <w:rPr>
          <w:sz w:val="28"/>
          <w:szCs w:val="28"/>
        </w:rPr>
        <w:t>целях популяризации и развития лыжного спорта в Нижнева</w:t>
      </w:r>
      <w:r w:rsidRPr="000F6767">
        <w:rPr>
          <w:sz w:val="28"/>
          <w:szCs w:val="28"/>
        </w:rPr>
        <w:t>р</w:t>
      </w:r>
      <w:r w:rsidRPr="000F6767">
        <w:rPr>
          <w:sz w:val="28"/>
          <w:szCs w:val="28"/>
        </w:rPr>
        <w:t xml:space="preserve">товском районе, организации досуга детей, подростков и молодежи района </w:t>
      </w:r>
      <w:r w:rsidRPr="000F6767">
        <w:rPr>
          <w:bCs/>
          <w:sz w:val="28"/>
          <w:szCs w:val="28"/>
        </w:rPr>
        <w:t>в период с 7 по 10 декабря 2018 года во всех населенных пунктах района пров</w:t>
      </w:r>
      <w:r w:rsidRPr="000F6767">
        <w:rPr>
          <w:bCs/>
          <w:sz w:val="28"/>
          <w:szCs w:val="28"/>
        </w:rPr>
        <w:t>е</w:t>
      </w:r>
      <w:r w:rsidRPr="000F6767">
        <w:rPr>
          <w:bCs/>
          <w:sz w:val="28"/>
          <w:szCs w:val="28"/>
        </w:rPr>
        <w:t>дена районной акция «Бросай болеть – вставай на лыжи»</w:t>
      </w:r>
      <w:r w:rsidRPr="000F6767">
        <w:rPr>
          <w:sz w:val="28"/>
          <w:szCs w:val="28"/>
        </w:rPr>
        <w:t xml:space="preserve">, в которой приняли участие </w:t>
      </w:r>
      <w:r w:rsidRPr="000F6767">
        <w:rPr>
          <w:color w:val="000000"/>
          <w:sz w:val="28"/>
          <w:szCs w:val="28"/>
        </w:rPr>
        <w:t xml:space="preserve">312 </w:t>
      </w:r>
      <w:r w:rsidRPr="000F6767">
        <w:rPr>
          <w:sz w:val="28"/>
          <w:szCs w:val="28"/>
        </w:rPr>
        <w:t>человек.</w:t>
      </w:r>
    </w:p>
    <w:p w:rsidR="000A04AE" w:rsidRPr="000F6767" w:rsidRDefault="000A04AE" w:rsidP="009348C5">
      <w:pPr>
        <w:ind w:firstLine="708"/>
        <w:jc w:val="both"/>
        <w:rPr>
          <w:sz w:val="28"/>
          <w:szCs w:val="28"/>
        </w:rPr>
      </w:pPr>
    </w:p>
    <w:p w:rsidR="00E47A30" w:rsidRPr="000F6767" w:rsidRDefault="00E47A30" w:rsidP="0058745A">
      <w:pPr>
        <w:jc w:val="both"/>
        <w:rPr>
          <w:b/>
          <w:bCs/>
          <w:sz w:val="28"/>
          <w:szCs w:val="28"/>
        </w:rPr>
      </w:pPr>
    </w:p>
    <w:p w:rsidR="00E47A30" w:rsidRPr="000F6767" w:rsidRDefault="00E47A30" w:rsidP="00E47A30">
      <w:pPr>
        <w:jc w:val="both"/>
        <w:rPr>
          <w:b/>
          <w:sz w:val="28"/>
          <w:szCs w:val="28"/>
        </w:rPr>
      </w:pPr>
      <w:r w:rsidRPr="000F6767">
        <w:rPr>
          <w:b/>
          <w:bCs/>
          <w:sz w:val="28"/>
          <w:szCs w:val="28"/>
        </w:rPr>
        <w:t xml:space="preserve">2.5. </w:t>
      </w:r>
      <w:r w:rsidRPr="000F6767">
        <w:rPr>
          <w:b/>
          <w:sz w:val="28"/>
          <w:szCs w:val="28"/>
        </w:rPr>
        <w:t>Рассмотрение на общественном совете каждой медицинской организ</w:t>
      </w:r>
      <w:r w:rsidRPr="000F6767">
        <w:rPr>
          <w:b/>
          <w:sz w:val="28"/>
          <w:szCs w:val="28"/>
        </w:rPr>
        <w:t>а</w:t>
      </w:r>
      <w:r w:rsidRPr="000F6767">
        <w:rPr>
          <w:b/>
          <w:sz w:val="28"/>
          <w:szCs w:val="28"/>
        </w:rPr>
        <w:t>ции, имеющей прикрепленное население, вопроса оказания помощи бер</w:t>
      </w:r>
      <w:r w:rsidRPr="000F6767">
        <w:rPr>
          <w:b/>
          <w:sz w:val="28"/>
          <w:szCs w:val="28"/>
        </w:rPr>
        <w:t>е</w:t>
      </w:r>
      <w:r w:rsidRPr="000F6767">
        <w:rPr>
          <w:b/>
          <w:sz w:val="28"/>
          <w:szCs w:val="28"/>
        </w:rPr>
        <w:t>менным женщинам, попавшим в трудную жизненную ситуацию, с привл</w:t>
      </w:r>
      <w:r w:rsidRPr="000F6767">
        <w:rPr>
          <w:b/>
          <w:sz w:val="28"/>
          <w:szCs w:val="28"/>
        </w:rPr>
        <w:t>е</w:t>
      </w:r>
      <w:r w:rsidRPr="000F6767">
        <w:rPr>
          <w:b/>
          <w:sz w:val="28"/>
          <w:szCs w:val="28"/>
        </w:rPr>
        <w:t>чением представителей общественных объединений семейной направле</w:t>
      </w:r>
      <w:r w:rsidRPr="000F6767">
        <w:rPr>
          <w:b/>
          <w:sz w:val="28"/>
          <w:szCs w:val="28"/>
        </w:rPr>
        <w:t>н</w:t>
      </w:r>
      <w:r w:rsidRPr="000F6767">
        <w:rPr>
          <w:b/>
          <w:sz w:val="28"/>
          <w:szCs w:val="28"/>
        </w:rPr>
        <w:t>ности</w:t>
      </w:r>
    </w:p>
    <w:p w:rsidR="00E47A30" w:rsidRPr="000F6767" w:rsidRDefault="00E47A30" w:rsidP="00E47A30">
      <w:pPr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ab/>
      </w:r>
      <w:r w:rsidRPr="000F6767">
        <w:rPr>
          <w:sz w:val="28"/>
          <w:szCs w:val="28"/>
        </w:rPr>
        <w:t>В 2018 году в рамках трех заседаний общественных советов при бюдже</w:t>
      </w:r>
      <w:r w:rsidRPr="000F6767">
        <w:rPr>
          <w:sz w:val="28"/>
          <w:szCs w:val="28"/>
        </w:rPr>
        <w:t>т</w:t>
      </w:r>
      <w:r w:rsidRPr="000F6767">
        <w:rPr>
          <w:sz w:val="28"/>
          <w:szCs w:val="28"/>
        </w:rPr>
        <w:t>ных учреждениях Ханты-Мансийского автономного округа- Югры «Нижнева</w:t>
      </w:r>
      <w:r w:rsidRPr="000F6767">
        <w:rPr>
          <w:sz w:val="28"/>
          <w:szCs w:val="28"/>
        </w:rPr>
        <w:t>р</w:t>
      </w:r>
      <w:r w:rsidRPr="000F6767">
        <w:rPr>
          <w:sz w:val="28"/>
          <w:szCs w:val="28"/>
        </w:rPr>
        <w:t>товская районная больниц» и «Новоаганская районная больница» рассмотрены данные вопросы с приглашением представителей общественной организации «Центр семейной культуры» Нижневартовского района, а также многодетных матерей, имеющих позитивный опыт воспитания детей в поселениях района.</w:t>
      </w:r>
    </w:p>
    <w:p w:rsidR="00E47A30" w:rsidRPr="000F6767" w:rsidRDefault="00E47A30" w:rsidP="0058745A">
      <w:pPr>
        <w:jc w:val="both"/>
        <w:rPr>
          <w:b/>
          <w:bCs/>
          <w:sz w:val="28"/>
          <w:szCs w:val="28"/>
        </w:rPr>
      </w:pPr>
    </w:p>
    <w:p w:rsidR="00CF2ED2" w:rsidRPr="000F6767" w:rsidRDefault="000C7A5C" w:rsidP="0058745A">
      <w:pPr>
        <w:jc w:val="both"/>
        <w:rPr>
          <w:b/>
          <w:bCs/>
          <w:sz w:val="28"/>
          <w:szCs w:val="28"/>
        </w:rPr>
      </w:pPr>
      <w:r w:rsidRPr="000F6767">
        <w:rPr>
          <w:b/>
          <w:bCs/>
          <w:sz w:val="28"/>
          <w:szCs w:val="28"/>
        </w:rPr>
        <w:t>2.6. Привлечение представителей общественных организаций и традиц</w:t>
      </w:r>
      <w:r w:rsidRPr="000F6767">
        <w:rPr>
          <w:b/>
          <w:bCs/>
          <w:sz w:val="28"/>
          <w:szCs w:val="28"/>
        </w:rPr>
        <w:t>и</w:t>
      </w:r>
      <w:r w:rsidRPr="000F6767">
        <w:rPr>
          <w:b/>
          <w:bCs/>
          <w:sz w:val="28"/>
          <w:szCs w:val="28"/>
        </w:rPr>
        <w:t xml:space="preserve">онных религиозных конфессий к оказанию помощи женщинам, попавшим в трудную жизненную ситуацию, в том числе беременным </w:t>
      </w:r>
    </w:p>
    <w:p w:rsidR="001C6F58" w:rsidRPr="000F6767" w:rsidRDefault="001C6F58" w:rsidP="001C6F58">
      <w:pPr>
        <w:ind w:firstLine="708"/>
        <w:jc w:val="both"/>
        <w:rPr>
          <w:bCs/>
          <w:sz w:val="28"/>
          <w:szCs w:val="28"/>
        </w:rPr>
      </w:pPr>
      <w:r w:rsidRPr="000F6767">
        <w:rPr>
          <w:sz w:val="28"/>
          <w:szCs w:val="28"/>
        </w:rPr>
        <w:t>Бюджетным учреждением Ханты-Мансийского автономного округа – Югры «Нижневартовский районный комплексный центр социального обслуж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вания населения» на территории городских и сельских поселениях района ок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 xml:space="preserve">зывается помощь гражданам, </w:t>
      </w:r>
      <w:r w:rsidRPr="000F6767">
        <w:rPr>
          <w:bCs/>
          <w:sz w:val="28"/>
          <w:szCs w:val="28"/>
        </w:rPr>
        <w:t>попавшим в трудную жизненную ситуацию, в том числе беременным женщинам.</w:t>
      </w:r>
    </w:p>
    <w:p w:rsidR="005E1135" w:rsidRPr="000F6767" w:rsidRDefault="005E1135" w:rsidP="005E1135">
      <w:pPr>
        <w:widowControl w:val="0"/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В Нижневартовском районе с 2011 года осуществляет свою деятельность </w:t>
      </w:r>
      <w:r w:rsidRPr="000F6767">
        <w:rPr>
          <w:kern w:val="32"/>
          <w:sz w:val="28"/>
          <w:szCs w:val="28"/>
        </w:rPr>
        <w:t xml:space="preserve">общественная организация «Центр семейной культуры» Нижневартовского района, </w:t>
      </w:r>
      <w:r w:rsidRPr="000F6767">
        <w:rPr>
          <w:sz w:val="28"/>
          <w:szCs w:val="28"/>
        </w:rPr>
        <w:t>деятельность Центра направлена на объединение семей различных к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тегорий для развития и укрепления традиционных семейных отношений и це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>ностей, исторических традиций и моральных устоев семьи и общества. Также данным центром оказываются все виды помощи и поддержки</w:t>
      </w:r>
      <w:r w:rsidRPr="000F6767">
        <w:rPr>
          <w:b/>
          <w:bCs/>
          <w:sz w:val="28"/>
          <w:szCs w:val="28"/>
        </w:rPr>
        <w:t xml:space="preserve"> </w:t>
      </w:r>
      <w:r w:rsidRPr="000F6767">
        <w:rPr>
          <w:bCs/>
          <w:sz w:val="28"/>
          <w:szCs w:val="28"/>
        </w:rPr>
        <w:t>женщинам, п</w:t>
      </w:r>
      <w:r w:rsidRPr="000F6767">
        <w:rPr>
          <w:bCs/>
          <w:sz w:val="28"/>
          <w:szCs w:val="28"/>
        </w:rPr>
        <w:t>о</w:t>
      </w:r>
      <w:r w:rsidRPr="000F6767">
        <w:rPr>
          <w:bCs/>
          <w:sz w:val="28"/>
          <w:szCs w:val="28"/>
        </w:rPr>
        <w:t>павшим в трудную жизненную ситуацию, в том числе беременным: распр</w:t>
      </w:r>
      <w:r w:rsidRPr="000F6767">
        <w:rPr>
          <w:bCs/>
          <w:sz w:val="28"/>
          <w:szCs w:val="28"/>
        </w:rPr>
        <w:t>о</w:t>
      </w:r>
      <w:r w:rsidRPr="000F6767">
        <w:rPr>
          <w:bCs/>
          <w:sz w:val="28"/>
          <w:szCs w:val="28"/>
        </w:rPr>
        <w:t xml:space="preserve">страняются памятки против </w:t>
      </w:r>
      <w:r w:rsidR="0030681F" w:rsidRPr="000F6767">
        <w:rPr>
          <w:bCs/>
          <w:sz w:val="28"/>
          <w:szCs w:val="28"/>
        </w:rPr>
        <w:t>абортов, проводятся социологические исследов</w:t>
      </w:r>
      <w:r w:rsidR="0030681F" w:rsidRPr="000F6767">
        <w:rPr>
          <w:bCs/>
          <w:sz w:val="28"/>
          <w:szCs w:val="28"/>
        </w:rPr>
        <w:t>а</w:t>
      </w:r>
      <w:r w:rsidR="0030681F" w:rsidRPr="000F6767">
        <w:rPr>
          <w:bCs/>
          <w:sz w:val="28"/>
          <w:szCs w:val="28"/>
        </w:rPr>
        <w:t xml:space="preserve">ния, организуются мероприятия для снижения социальной и психологической </w:t>
      </w:r>
      <w:r w:rsidR="0030681F" w:rsidRPr="000F6767">
        <w:rPr>
          <w:bCs/>
          <w:sz w:val="28"/>
          <w:szCs w:val="28"/>
        </w:rPr>
        <w:lastRenderedPageBreak/>
        <w:t>напряженности, данной категории жителей района. Так, в 2018 году проведено 38 мероприятий данной направленности, охват участников мероприятий сост</w:t>
      </w:r>
      <w:r w:rsidR="0030681F" w:rsidRPr="000F6767">
        <w:rPr>
          <w:bCs/>
          <w:sz w:val="28"/>
          <w:szCs w:val="28"/>
        </w:rPr>
        <w:t>а</w:t>
      </w:r>
      <w:r w:rsidR="0030681F" w:rsidRPr="000F6767">
        <w:rPr>
          <w:bCs/>
          <w:sz w:val="28"/>
          <w:szCs w:val="28"/>
        </w:rPr>
        <w:t xml:space="preserve">вил около 500 человек.  </w:t>
      </w:r>
    </w:p>
    <w:p w:rsidR="000C7A5C" w:rsidRPr="000F6767" w:rsidRDefault="000C7A5C" w:rsidP="0058745A">
      <w:pPr>
        <w:jc w:val="both"/>
        <w:rPr>
          <w:b/>
          <w:bCs/>
          <w:sz w:val="28"/>
          <w:szCs w:val="28"/>
        </w:rPr>
      </w:pPr>
    </w:p>
    <w:p w:rsidR="00984E64" w:rsidRPr="000F6767" w:rsidRDefault="00984E64" w:rsidP="0058745A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  <w:lang w:val="en-US"/>
        </w:rPr>
        <w:t>III</w:t>
      </w:r>
      <w:r w:rsidRPr="000F6767">
        <w:rPr>
          <w:b/>
          <w:sz w:val="28"/>
          <w:szCs w:val="28"/>
        </w:rPr>
        <w:t>. Мероприятия, направленные на повышение доступности качественн</w:t>
      </w:r>
      <w:r w:rsidRPr="000F6767">
        <w:rPr>
          <w:b/>
          <w:sz w:val="28"/>
          <w:szCs w:val="28"/>
        </w:rPr>
        <w:t>о</w:t>
      </w:r>
      <w:r w:rsidRPr="000F6767">
        <w:rPr>
          <w:b/>
          <w:sz w:val="28"/>
          <w:szCs w:val="28"/>
        </w:rPr>
        <w:t>го образования детей.</w:t>
      </w:r>
    </w:p>
    <w:p w:rsidR="000506BB" w:rsidRPr="000F6767" w:rsidRDefault="000506BB" w:rsidP="0058745A">
      <w:pPr>
        <w:jc w:val="both"/>
        <w:rPr>
          <w:b/>
          <w:sz w:val="28"/>
          <w:szCs w:val="28"/>
        </w:rPr>
      </w:pPr>
    </w:p>
    <w:p w:rsidR="00984E64" w:rsidRPr="000F6767" w:rsidRDefault="000506BB" w:rsidP="0058745A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3.1.1. Тиражирование успешных практик по ранней профориентации д</w:t>
      </w:r>
      <w:r w:rsidRPr="000F6767">
        <w:rPr>
          <w:b/>
          <w:sz w:val="28"/>
          <w:szCs w:val="28"/>
        </w:rPr>
        <w:t>о</w:t>
      </w:r>
      <w:r w:rsidRPr="000F6767">
        <w:rPr>
          <w:b/>
          <w:sz w:val="28"/>
          <w:szCs w:val="28"/>
        </w:rPr>
        <w:t>школьников с целью формирования конкретно-наглядных представлений о мире профессий в соответствующей предметно-развивающей среде</w:t>
      </w:r>
    </w:p>
    <w:p w:rsidR="000506BB" w:rsidRPr="000F6767" w:rsidRDefault="000506BB" w:rsidP="000506BB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11.04.2018 года </w:t>
      </w:r>
      <w:r w:rsidR="007C7928" w:rsidRPr="000F6767">
        <w:rPr>
          <w:sz w:val="28"/>
          <w:szCs w:val="28"/>
        </w:rPr>
        <w:t>состоялось</w:t>
      </w:r>
      <w:r w:rsidRPr="000F6767">
        <w:rPr>
          <w:sz w:val="28"/>
          <w:szCs w:val="28"/>
        </w:rPr>
        <w:t xml:space="preserve"> заседани</w:t>
      </w:r>
      <w:r w:rsidR="007C7928"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 xml:space="preserve"> районного методического объед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нения педагогов ДОУ</w:t>
      </w:r>
      <w:r w:rsidR="007C7928" w:rsidRPr="000F6767">
        <w:rPr>
          <w:sz w:val="28"/>
          <w:szCs w:val="28"/>
        </w:rPr>
        <w:t>, в рамках которого</w:t>
      </w:r>
      <w:r w:rsidRPr="000F6767">
        <w:rPr>
          <w:sz w:val="28"/>
          <w:szCs w:val="28"/>
        </w:rPr>
        <w:t xml:space="preserve"> рассмотрен вопрос ранней профор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ентации дошкольников (формирование у детей интереса к труду, трудолюбия, обеспечение детей информацией о мире профессий). Реализации программных задач по данному направлению осуществляется через: проведение сюжетно-ролевых игр («Больница», «Парикмахерская», «Ателье», «Банк», «Кафе», «С</w:t>
      </w:r>
      <w:r w:rsidRPr="000F6767">
        <w:rPr>
          <w:sz w:val="28"/>
          <w:szCs w:val="28"/>
        </w:rPr>
        <w:t>у</w:t>
      </w:r>
      <w:r w:rsidRPr="000F6767">
        <w:rPr>
          <w:sz w:val="28"/>
          <w:szCs w:val="28"/>
        </w:rPr>
        <w:t>пермаркет», «Путешествие» и др.), настольных и развивающих игр («Пятый лишний», «Подбери витрину для магазина», «Кому что нужно для работы» и др.), экскурсий, встреч с представителями различных профессий.</w:t>
      </w:r>
    </w:p>
    <w:p w:rsidR="007C7928" w:rsidRPr="000F6767" w:rsidRDefault="007C7928" w:rsidP="000506BB">
      <w:pPr>
        <w:ind w:firstLine="708"/>
        <w:jc w:val="both"/>
        <w:rPr>
          <w:b/>
          <w:sz w:val="28"/>
          <w:szCs w:val="28"/>
        </w:rPr>
      </w:pPr>
    </w:p>
    <w:p w:rsidR="000506BB" w:rsidRPr="000F6767" w:rsidRDefault="007C7928" w:rsidP="0058745A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3.1.2. Реализация Концепции «Шахматное образование»</w:t>
      </w:r>
    </w:p>
    <w:p w:rsidR="007C7928" w:rsidRPr="000F6767" w:rsidRDefault="007C7928" w:rsidP="007C7928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Шахматное образование введено в 24 муниципальных образовательных учреждениях (100%): на уровне дошкольного образования для детей 4-7 лет, в 1 - 4 классах, 5 - 7 классах – за счет часов внеурочной деятельности, 8 - 11 кла</w:t>
      </w:r>
      <w:r w:rsidRPr="000F6767">
        <w:rPr>
          <w:sz w:val="28"/>
          <w:szCs w:val="28"/>
        </w:rPr>
        <w:t>с</w:t>
      </w:r>
      <w:r w:rsidRPr="000F6767">
        <w:rPr>
          <w:sz w:val="28"/>
          <w:szCs w:val="28"/>
        </w:rPr>
        <w:t>сах – за счет часов дополнительного образования.</w:t>
      </w:r>
    </w:p>
    <w:p w:rsidR="007C7928" w:rsidRPr="000F6767" w:rsidRDefault="007C7928" w:rsidP="007C7928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районе работает творческая лаборатория учителей шахмат «Белая ладья», которая в течение 2018 года работала над темой «Шахматы как инновационный учебный предмет в системе образования Югры».</w:t>
      </w:r>
    </w:p>
    <w:p w:rsidR="007C7928" w:rsidRPr="000F6767" w:rsidRDefault="007C7928" w:rsidP="007C7928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7 общеобразовательных учреждениях района организованы шахматные сообщества (для учителей, школьников, родителей), которые посещают 50 ч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ловек.</w:t>
      </w:r>
    </w:p>
    <w:p w:rsidR="007C7928" w:rsidRPr="000F6767" w:rsidRDefault="007C7928" w:rsidP="007C7928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По состоянию на 01.01.2019 шахматным образованием в районе охвачено 3298 человек.</w:t>
      </w:r>
    </w:p>
    <w:p w:rsidR="007C7928" w:rsidRPr="000F6767" w:rsidRDefault="007C7928" w:rsidP="007C7928">
      <w:pPr>
        <w:jc w:val="both"/>
        <w:rPr>
          <w:sz w:val="28"/>
          <w:szCs w:val="28"/>
        </w:rPr>
      </w:pPr>
    </w:p>
    <w:p w:rsidR="007C7928" w:rsidRPr="000F6767" w:rsidRDefault="007C7928" w:rsidP="007C7928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3.1.3. Создание универсальной безбарьерной среды для инклюзивного о</w:t>
      </w:r>
      <w:r w:rsidRPr="000F6767">
        <w:rPr>
          <w:b/>
          <w:sz w:val="28"/>
          <w:szCs w:val="28"/>
        </w:rPr>
        <w:t>б</w:t>
      </w:r>
      <w:r w:rsidRPr="000F6767">
        <w:rPr>
          <w:b/>
          <w:sz w:val="28"/>
          <w:szCs w:val="28"/>
        </w:rPr>
        <w:t>разования детей-инвалидов.</w:t>
      </w:r>
    </w:p>
    <w:p w:rsidR="007C7928" w:rsidRPr="000F6767" w:rsidRDefault="007C7928" w:rsidP="007C7928">
      <w:pPr>
        <w:ind w:firstLine="45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24 муниципальных образовательных учреждениях</w:t>
      </w:r>
      <w:r w:rsidR="0096781C" w:rsidRPr="000F6767">
        <w:rPr>
          <w:sz w:val="28"/>
          <w:szCs w:val="28"/>
        </w:rPr>
        <w:t xml:space="preserve"> (100%</w:t>
      </w:r>
      <w:r w:rsidRPr="000F6767">
        <w:rPr>
          <w:sz w:val="28"/>
          <w:szCs w:val="28"/>
        </w:rPr>
        <w:t>) муниципал</w:t>
      </w:r>
      <w:r w:rsidRPr="000F6767">
        <w:rPr>
          <w:sz w:val="28"/>
          <w:szCs w:val="28"/>
        </w:rPr>
        <w:t>ь</w:t>
      </w:r>
      <w:r w:rsidRPr="000F6767">
        <w:rPr>
          <w:sz w:val="28"/>
          <w:szCs w:val="28"/>
        </w:rPr>
        <w:t>ных образовательных учреждениях района имеются условия беспрепятственн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го доступа в здания (пандусы, поручни).</w:t>
      </w:r>
    </w:p>
    <w:p w:rsidR="007C7928" w:rsidRPr="000F6767" w:rsidRDefault="007C7928" w:rsidP="0096781C">
      <w:pPr>
        <w:ind w:firstLine="45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двух школах создана универсальная среда для совместного обучения д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тей-инвалидов и детей, не имеющих нарушения развития.</w:t>
      </w:r>
      <w:r w:rsidR="0096781C" w:rsidRPr="000F6767">
        <w:rPr>
          <w:sz w:val="28"/>
          <w:szCs w:val="28"/>
        </w:rPr>
        <w:t xml:space="preserve"> </w:t>
      </w:r>
      <w:r w:rsidRPr="000F6767">
        <w:rPr>
          <w:sz w:val="28"/>
          <w:szCs w:val="28"/>
        </w:rPr>
        <w:t>Образовательные учреждения оснащены современным специальным, в том числе реабилитац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онным, учебным, компьютерным оборудованием для создания универсальной безбарьерной среды, позволяющей обеспечить полноценную интеграцию детей.</w:t>
      </w:r>
    </w:p>
    <w:p w:rsidR="007C7928" w:rsidRPr="000F6767" w:rsidRDefault="007C7928" w:rsidP="007C7928">
      <w:pPr>
        <w:jc w:val="both"/>
        <w:rPr>
          <w:b/>
          <w:sz w:val="28"/>
          <w:szCs w:val="28"/>
        </w:rPr>
      </w:pPr>
    </w:p>
    <w:p w:rsidR="00984E64" w:rsidRPr="000F6767" w:rsidRDefault="00984E64" w:rsidP="0058745A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lastRenderedPageBreak/>
        <w:t>3.2. Мероприятия, направленные на повышение доступности качественн</w:t>
      </w:r>
      <w:r w:rsidRPr="000F6767">
        <w:rPr>
          <w:b/>
          <w:sz w:val="28"/>
          <w:szCs w:val="28"/>
        </w:rPr>
        <w:t>о</w:t>
      </w:r>
      <w:r w:rsidRPr="000F6767">
        <w:rPr>
          <w:b/>
          <w:sz w:val="28"/>
          <w:szCs w:val="28"/>
        </w:rPr>
        <w:t>го дополнительного образования</w:t>
      </w:r>
    </w:p>
    <w:p w:rsidR="00070825" w:rsidRPr="000F6767" w:rsidRDefault="00070825" w:rsidP="0058745A">
      <w:pPr>
        <w:jc w:val="both"/>
        <w:rPr>
          <w:b/>
          <w:sz w:val="28"/>
          <w:szCs w:val="28"/>
        </w:rPr>
      </w:pPr>
    </w:p>
    <w:p w:rsidR="00984E64" w:rsidRPr="000F6767" w:rsidRDefault="00984E64" w:rsidP="0058745A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3.2.1. Информирование населения о возможностях получения услуг допо</w:t>
      </w:r>
      <w:r w:rsidRPr="000F6767">
        <w:rPr>
          <w:b/>
          <w:sz w:val="28"/>
          <w:szCs w:val="28"/>
        </w:rPr>
        <w:t>л</w:t>
      </w:r>
      <w:r w:rsidRPr="000F6767">
        <w:rPr>
          <w:b/>
          <w:sz w:val="28"/>
          <w:szCs w:val="28"/>
        </w:rPr>
        <w:t>нительного образования через информационный портал «Атлас доступн</w:t>
      </w:r>
      <w:r w:rsidRPr="000F6767">
        <w:rPr>
          <w:b/>
          <w:sz w:val="28"/>
          <w:szCs w:val="28"/>
        </w:rPr>
        <w:t>о</w:t>
      </w:r>
      <w:r w:rsidRPr="000F6767">
        <w:rPr>
          <w:b/>
          <w:sz w:val="28"/>
          <w:szCs w:val="28"/>
        </w:rPr>
        <w:t>сти образования»</w:t>
      </w:r>
    </w:p>
    <w:p w:rsidR="00984E64" w:rsidRPr="000F6767" w:rsidRDefault="00984E64" w:rsidP="0058745A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детских школах искусств работает специализированная информацио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>ная система «Аверс: Управление учреждением дополнительного образования», что позволяет контролировать учебный процесс, решать административные з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дачи, вести портфолио обучающихся, преподавателей, осуществлять сбор да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>ных по учету детей, полученных услугами дополнительного образования.</w:t>
      </w:r>
    </w:p>
    <w:p w:rsidR="00C54588" w:rsidRPr="000F6767" w:rsidRDefault="00C54588" w:rsidP="00C54588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Также информация о детских школах искусств Нижневартовского района размещена на портале «Открытый регион – Югра».</w:t>
      </w:r>
    </w:p>
    <w:p w:rsidR="004B5497" w:rsidRPr="000F6767" w:rsidRDefault="004B5497" w:rsidP="00C54588">
      <w:pPr>
        <w:ind w:firstLine="708"/>
        <w:jc w:val="both"/>
        <w:rPr>
          <w:b/>
          <w:sz w:val="28"/>
          <w:szCs w:val="28"/>
        </w:rPr>
      </w:pPr>
    </w:p>
    <w:p w:rsidR="0058745A" w:rsidRPr="000F6767" w:rsidRDefault="004B5497" w:rsidP="004B5497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3.2.2. Создание условий для функционирования и обеспечения системы персонифицированного финансирования дополнительного образования детей</w:t>
      </w:r>
    </w:p>
    <w:p w:rsidR="00070825" w:rsidRPr="000F6767" w:rsidRDefault="00070825" w:rsidP="00070825">
      <w:pPr>
        <w:ind w:firstLine="45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районе созданы условия для функционирования и обеспечения системы персонифицированного финансирования дополнительного образования детей: утверждена уполномоченная организация системы персонифицированного ф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нансирования дополнительного образования детей на территории Нижнева</w:t>
      </w:r>
      <w:r w:rsidRPr="000F6767">
        <w:rPr>
          <w:sz w:val="28"/>
          <w:szCs w:val="28"/>
        </w:rPr>
        <w:t>р</w:t>
      </w:r>
      <w:r w:rsidRPr="000F6767">
        <w:rPr>
          <w:sz w:val="28"/>
          <w:szCs w:val="28"/>
        </w:rPr>
        <w:t>товского района – муниципальное автономное учреждение «Центр развития образования»; определены критерии отбора детей, порядок предоставления сертификатов дополнительного образования. Программы дополнительного о</w:t>
      </w:r>
      <w:r w:rsidRPr="000F6767">
        <w:rPr>
          <w:sz w:val="28"/>
          <w:szCs w:val="28"/>
        </w:rPr>
        <w:t>б</w:t>
      </w:r>
      <w:r w:rsidRPr="000F6767">
        <w:rPr>
          <w:sz w:val="28"/>
          <w:szCs w:val="28"/>
        </w:rPr>
        <w:t xml:space="preserve">разования прошли сертификацию. </w:t>
      </w:r>
    </w:p>
    <w:p w:rsidR="00070825" w:rsidRPr="000F6767" w:rsidRDefault="00070825" w:rsidP="00070825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Численность обучающихся в муниципальных учреждениях дополнител</w:t>
      </w:r>
      <w:r w:rsidRPr="000F6767">
        <w:rPr>
          <w:sz w:val="28"/>
          <w:szCs w:val="28"/>
        </w:rPr>
        <w:t>ь</w:t>
      </w:r>
      <w:r w:rsidRPr="000F6767">
        <w:rPr>
          <w:sz w:val="28"/>
          <w:szCs w:val="28"/>
        </w:rPr>
        <w:t>ного образования Нижневартовского района в 2018/2019 учебном году соста</w:t>
      </w:r>
      <w:r w:rsidRPr="000F6767">
        <w:rPr>
          <w:sz w:val="28"/>
          <w:szCs w:val="28"/>
        </w:rPr>
        <w:t>в</w:t>
      </w:r>
      <w:r w:rsidRPr="000F6767">
        <w:rPr>
          <w:sz w:val="28"/>
          <w:szCs w:val="28"/>
        </w:rPr>
        <w:t>ляет 5598 человек (образование – 2898 человек, спорт – 1677 человек и культ</w:t>
      </w:r>
      <w:r w:rsidRPr="000F6767">
        <w:rPr>
          <w:sz w:val="28"/>
          <w:szCs w:val="28"/>
        </w:rPr>
        <w:t>у</w:t>
      </w:r>
      <w:r w:rsidRPr="000F6767">
        <w:rPr>
          <w:sz w:val="28"/>
          <w:szCs w:val="28"/>
        </w:rPr>
        <w:t>ра – 1023 человек).</w:t>
      </w:r>
    </w:p>
    <w:p w:rsidR="004B5497" w:rsidRPr="000F6767" w:rsidRDefault="004B5497" w:rsidP="00070825">
      <w:pPr>
        <w:ind w:firstLine="708"/>
        <w:jc w:val="both"/>
        <w:rPr>
          <w:b/>
          <w:color w:val="FF0000"/>
          <w:sz w:val="28"/>
          <w:szCs w:val="28"/>
        </w:rPr>
      </w:pPr>
      <w:r w:rsidRPr="000F6767">
        <w:rPr>
          <w:sz w:val="28"/>
          <w:szCs w:val="28"/>
        </w:rPr>
        <w:t>В проекте персонифицированном финансировании дополнительного о</w:t>
      </w:r>
      <w:r w:rsidRPr="000F6767">
        <w:rPr>
          <w:sz w:val="28"/>
          <w:szCs w:val="28"/>
        </w:rPr>
        <w:t>б</w:t>
      </w:r>
      <w:r w:rsidRPr="000F6767">
        <w:rPr>
          <w:sz w:val="28"/>
          <w:szCs w:val="28"/>
        </w:rPr>
        <w:t>разования участвуют 3 ДШИ (</w:t>
      </w:r>
      <w:proofErr w:type="spellStart"/>
      <w:r w:rsidRPr="000F6767">
        <w:rPr>
          <w:sz w:val="28"/>
          <w:szCs w:val="28"/>
        </w:rPr>
        <w:t>Ларьякская</w:t>
      </w:r>
      <w:proofErr w:type="spellEnd"/>
      <w:r w:rsidRPr="000F6767">
        <w:rPr>
          <w:sz w:val="28"/>
          <w:szCs w:val="28"/>
        </w:rPr>
        <w:t xml:space="preserve"> ДШИ, Новоаганская ДШИ, ДШИ им. А.В. </w:t>
      </w:r>
      <w:proofErr w:type="spellStart"/>
      <w:r w:rsidRPr="000F6767">
        <w:rPr>
          <w:sz w:val="28"/>
          <w:szCs w:val="28"/>
        </w:rPr>
        <w:t>Ливна</w:t>
      </w:r>
      <w:proofErr w:type="spellEnd"/>
      <w:r w:rsidRPr="000F6767">
        <w:rPr>
          <w:sz w:val="28"/>
          <w:szCs w:val="28"/>
        </w:rPr>
        <w:t>).</w:t>
      </w:r>
      <w:r w:rsidR="00070825" w:rsidRPr="000F6767">
        <w:rPr>
          <w:sz w:val="28"/>
          <w:szCs w:val="28"/>
        </w:rPr>
        <w:t xml:space="preserve"> На 01.01.2019 года</w:t>
      </w:r>
      <w:r w:rsidRPr="000F6767">
        <w:rPr>
          <w:sz w:val="28"/>
          <w:szCs w:val="28"/>
        </w:rPr>
        <w:t xml:space="preserve"> выдано 46 Сертификатов ПФДО, которые р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ботают по 5  сертифицированным программам, что составляет 12 % от  детей, обучающихся по о</w:t>
      </w:r>
      <w:r w:rsidR="00070825" w:rsidRPr="000F6767">
        <w:rPr>
          <w:sz w:val="28"/>
          <w:szCs w:val="28"/>
        </w:rPr>
        <w:t>бщеразвивающим программам (384).</w:t>
      </w:r>
    </w:p>
    <w:p w:rsidR="004B5497" w:rsidRPr="000F6767" w:rsidRDefault="004B5497" w:rsidP="004B5497">
      <w:pPr>
        <w:jc w:val="both"/>
        <w:rPr>
          <w:b/>
          <w:sz w:val="28"/>
          <w:szCs w:val="28"/>
        </w:rPr>
      </w:pPr>
    </w:p>
    <w:p w:rsidR="0058745A" w:rsidRPr="000F6767" w:rsidRDefault="00984E64" w:rsidP="00984E64">
      <w:pPr>
        <w:jc w:val="both"/>
        <w:rPr>
          <w:rFonts w:eastAsia="Calibri"/>
          <w:sz w:val="28"/>
          <w:szCs w:val="28"/>
        </w:rPr>
      </w:pPr>
      <w:r w:rsidRPr="000F6767">
        <w:rPr>
          <w:b/>
          <w:bCs/>
          <w:sz w:val="28"/>
          <w:szCs w:val="28"/>
        </w:rPr>
        <w:t xml:space="preserve">3.2.3. </w:t>
      </w:r>
      <w:r w:rsidRPr="000F6767">
        <w:rPr>
          <w:b/>
          <w:sz w:val="28"/>
          <w:szCs w:val="28"/>
        </w:rPr>
        <w:t>Развитие системы выявления и поддержки одаренных детей: реги</w:t>
      </w:r>
      <w:r w:rsidRPr="000F6767">
        <w:rPr>
          <w:b/>
          <w:sz w:val="28"/>
          <w:szCs w:val="28"/>
        </w:rPr>
        <w:t>о</w:t>
      </w:r>
      <w:r w:rsidRPr="000F6767">
        <w:rPr>
          <w:b/>
          <w:sz w:val="28"/>
          <w:szCs w:val="28"/>
        </w:rPr>
        <w:t>нальный конкурс детских талантов «Северная Звезда».</w:t>
      </w:r>
    </w:p>
    <w:p w:rsidR="00984E64" w:rsidRPr="000F6767" w:rsidRDefault="00984E64" w:rsidP="0058745A">
      <w:pPr>
        <w:ind w:firstLine="708"/>
        <w:jc w:val="both"/>
        <w:rPr>
          <w:rFonts w:eastAsia="Calibri"/>
          <w:sz w:val="28"/>
          <w:szCs w:val="28"/>
        </w:rPr>
      </w:pPr>
      <w:r w:rsidRPr="000F6767">
        <w:rPr>
          <w:rFonts w:eastAsia="Calibri"/>
          <w:sz w:val="28"/>
          <w:szCs w:val="28"/>
        </w:rPr>
        <w:t>На основании Постановления администрации района № 316 от 13.02.2018 года на терр</w:t>
      </w:r>
      <w:r w:rsidR="0014780E" w:rsidRPr="000F6767">
        <w:rPr>
          <w:rFonts w:eastAsia="Calibri"/>
          <w:sz w:val="28"/>
          <w:szCs w:val="28"/>
        </w:rPr>
        <w:t xml:space="preserve">итории Нижневартовского района </w:t>
      </w:r>
      <w:r w:rsidRPr="000F6767">
        <w:rPr>
          <w:rFonts w:eastAsia="Calibri"/>
          <w:sz w:val="28"/>
          <w:szCs w:val="28"/>
        </w:rPr>
        <w:t xml:space="preserve">состоялся XIII региональный конкурс детских талантов «Северная звезда». </w:t>
      </w:r>
    </w:p>
    <w:p w:rsidR="00984E64" w:rsidRPr="000F6767" w:rsidRDefault="00984E64" w:rsidP="00984E64">
      <w:pPr>
        <w:jc w:val="both"/>
        <w:rPr>
          <w:rFonts w:eastAsia="Calibri"/>
          <w:sz w:val="28"/>
          <w:szCs w:val="28"/>
        </w:rPr>
      </w:pPr>
      <w:r w:rsidRPr="000F6767">
        <w:rPr>
          <w:rFonts w:eastAsia="Calibri"/>
          <w:sz w:val="28"/>
          <w:szCs w:val="28"/>
        </w:rPr>
        <w:tab/>
        <w:t>С 9 марта 2018 года (</w:t>
      </w:r>
      <w:proofErr w:type="spellStart"/>
      <w:r w:rsidRPr="000F6767">
        <w:rPr>
          <w:rFonts w:eastAsia="Calibri"/>
          <w:sz w:val="28"/>
          <w:szCs w:val="28"/>
        </w:rPr>
        <w:t>пгт</w:t>
      </w:r>
      <w:proofErr w:type="spellEnd"/>
      <w:r w:rsidRPr="000F6767">
        <w:rPr>
          <w:rFonts w:eastAsia="Calibri"/>
          <w:sz w:val="28"/>
          <w:szCs w:val="28"/>
        </w:rPr>
        <w:t>. Новоаганск на базе Р</w:t>
      </w:r>
      <w:r w:rsidR="0014780E" w:rsidRPr="000F6767">
        <w:rPr>
          <w:rFonts w:eastAsia="Calibri"/>
          <w:sz w:val="28"/>
          <w:szCs w:val="28"/>
        </w:rPr>
        <w:t xml:space="preserve">МАУ «Дворец культуры «Геолог») </w:t>
      </w:r>
      <w:r w:rsidRPr="000F6767">
        <w:rPr>
          <w:rFonts w:eastAsia="Calibri"/>
          <w:sz w:val="28"/>
          <w:szCs w:val="28"/>
        </w:rPr>
        <w:t>по 10-11 марта 2018года (</w:t>
      </w:r>
      <w:proofErr w:type="spellStart"/>
      <w:r w:rsidRPr="000F6767">
        <w:rPr>
          <w:rFonts w:eastAsia="Calibri"/>
          <w:sz w:val="28"/>
          <w:szCs w:val="28"/>
        </w:rPr>
        <w:t>пгт</w:t>
      </w:r>
      <w:proofErr w:type="spellEnd"/>
      <w:r w:rsidRPr="000F6767">
        <w:rPr>
          <w:rFonts w:eastAsia="Calibri"/>
          <w:sz w:val="28"/>
          <w:szCs w:val="28"/>
        </w:rPr>
        <w:t>. Излучинск на базе РМАУ «Межпос</w:t>
      </w:r>
      <w:r w:rsidRPr="000F6767">
        <w:rPr>
          <w:rFonts w:eastAsia="Calibri"/>
          <w:sz w:val="28"/>
          <w:szCs w:val="28"/>
        </w:rPr>
        <w:t>е</w:t>
      </w:r>
      <w:r w:rsidRPr="000F6767">
        <w:rPr>
          <w:rFonts w:eastAsia="Calibri"/>
          <w:sz w:val="28"/>
          <w:szCs w:val="28"/>
        </w:rPr>
        <w:t>ленческий культурно-досуговый комплекс «Арлекино»).</w:t>
      </w:r>
    </w:p>
    <w:p w:rsidR="00501DE2" w:rsidRPr="000F6767" w:rsidRDefault="00984E64" w:rsidP="00501DE2">
      <w:pPr>
        <w:jc w:val="both"/>
        <w:rPr>
          <w:rFonts w:eastAsia="Calibri"/>
          <w:sz w:val="28"/>
          <w:szCs w:val="28"/>
        </w:rPr>
      </w:pPr>
      <w:r w:rsidRPr="000F6767">
        <w:rPr>
          <w:rFonts w:eastAsia="Calibri"/>
          <w:sz w:val="28"/>
          <w:szCs w:val="28"/>
        </w:rPr>
        <w:tab/>
        <w:t>В конкурсе приняли участие 1017 человек: 518 исполнителей из Нижн</w:t>
      </w:r>
      <w:r w:rsidRPr="000F6767">
        <w:rPr>
          <w:rFonts w:eastAsia="Calibri"/>
          <w:sz w:val="28"/>
          <w:szCs w:val="28"/>
        </w:rPr>
        <w:t>е</w:t>
      </w:r>
      <w:r w:rsidRPr="000F6767">
        <w:rPr>
          <w:rFonts w:eastAsia="Calibri"/>
          <w:sz w:val="28"/>
          <w:szCs w:val="28"/>
        </w:rPr>
        <w:t>вартовского района,436 участников из муниципалитетов округа.</w:t>
      </w:r>
      <w:r w:rsidR="00501DE2" w:rsidRPr="000F6767">
        <w:rPr>
          <w:rFonts w:eastAsia="Calibri"/>
          <w:sz w:val="28"/>
          <w:szCs w:val="28"/>
        </w:rPr>
        <w:t xml:space="preserve"> </w:t>
      </w:r>
      <w:r w:rsidRPr="000F6767">
        <w:rPr>
          <w:rFonts w:eastAsia="Calibri"/>
          <w:sz w:val="28"/>
          <w:szCs w:val="28"/>
        </w:rPr>
        <w:t xml:space="preserve">По итогам </w:t>
      </w:r>
      <w:r w:rsidRPr="000F6767">
        <w:rPr>
          <w:rFonts w:eastAsia="Calibri"/>
          <w:sz w:val="28"/>
          <w:szCs w:val="28"/>
        </w:rPr>
        <w:lastRenderedPageBreak/>
        <w:t>конкурса присуждено 171 награда, из них 118 Лауреатов 1,2,3 степени, 53 Д</w:t>
      </w:r>
      <w:r w:rsidRPr="000F6767">
        <w:rPr>
          <w:rFonts w:eastAsia="Calibri"/>
          <w:sz w:val="28"/>
          <w:szCs w:val="28"/>
        </w:rPr>
        <w:t>и</w:t>
      </w:r>
      <w:r w:rsidRPr="000F6767">
        <w:rPr>
          <w:rFonts w:eastAsia="Calibri"/>
          <w:sz w:val="28"/>
          <w:szCs w:val="28"/>
        </w:rPr>
        <w:t>пломанта 1,2,3</w:t>
      </w:r>
      <w:r w:rsidR="00501DE2" w:rsidRPr="000F6767">
        <w:rPr>
          <w:rFonts w:eastAsia="Calibri"/>
          <w:sz w:val="28"/>
          <w:szCs w:val="28"/>
        </w:rPr>
        <w:t xml:space="preserve"> </w:t>
      </w:r>
      <w:r w:rsidRPr="000F6767">
        <w:rPr>
          <w:rFonts w:eastAsia="Calibri"/>
          <w:sz w:val="28"/>
          <w:szCs w:val="28"/>
        </w:rPr>
        <w:t>степени, 2 Гран-при.</w:t>
      </w:r>
    </w:p>
    <w:p w:rsidR="00984E64" w:rsidRPr="000F6767" w:rsidRDefault="00984E64" w:rsidP="00501DE2">
      <w:pPr>
        <w:ind w:firstLine="708"/>
        <w:jc w:val="both"/>
        <w:rPr>
          <w:rFonts w:eastAsia="Calibri"/>
          <w:sz w:val="28"/>
          <w:szCs w:val="28"/>
        </w:rPr>
      </w:pPr>
      <w:r w:rsidRPr="000F6767">
        <w:rPr>
          <w:rFonts w:eastAsia="Calibri"/>
          <w:sz w:val="28"/>
          <w:szCs w:val="28"/>
        </w:rPr>
        <w:t>11 марта 2018 года судейской коллегией проведены мастер-классы по в</w:t>
      </w:r>
      <w:r w:rsidRPr="000F6767">
        <w:rPr>
          <w:rFonts w:eastAsia="Calibri"/>
          <w:sz w:val="28"/>
          <w:szCs w:val="28"/>
        </w:rPr>
        <w:t>о</w:t>
      </w:r>
      <w:r w:rsidRPr="000F6767">
        <w:rPr>
          <w:rFonts w:eastAsia="Calibri"/>
          <w:sz w:val="28"/>
          <w:szCs w:val="28"/>
        </w:rPr>
        <w:t>калу (эстрадный, народный, академический), по искусству декламации, наро</w:t>
      </w:r>
      <w:r w:rsidRPr="000F6767">
        <w:rPr>
          <w:rFonts w:eastAsia="Calibri"/>
          <w:sz w:val="28"/>
          <w:szCs w:val="28"/>
        </w:rPr>
        <w:t>д</w:t>
      </w:r>
      <w:r w:rsidRPr="000F6767">
        <w:rPr>
          <w:rFonts w:eastAsia="Calibri"/>
          <w:sz w:val="28"/>
          <w:szCs w:val="28"/>
        </w:rPr>
        <w:t>но-сценическому танцу, современной пластике. В мастер-классах приняли уч</w:t>
      </w:r>
      <w:r w:rsidRPr="000F6767">
        <w:rPr>
          <w:rFonts w:eastAsia="Calibri"/>
          <w:sz w:val="28"/>
          <w:szCs w:val="28"/>
        </w:rPr>
        <w:t>а</w:t>
      </w:r>
      <w:r w:rsidRPr="000F6767">
        <w:rPr>
          <w:rFonts w:eastAsia="Calibri"/>
          <w:sz w:val="28"/>
          <w:szCs w:val="28"/>
        </w:rPr>
        <w:t>стие более 80 детей и подростков, 30 преподавателей из детских школ искусств района, руководителей творческих коллективов.</w:t>
      </w:r>
    </w:p>
    <w:p w:rsidR="005B2307" w:rsidRPr="000F6767" w:rsidRDefault="005B2307" w:rsidP="00501DE2">
      <w:pPr>
        <w:ind w:firstLine="708"/>
        <w:jc w:val="both"/>
        <w:rPr>
          <w:rFonts w:eastAsia="Calibri"/>
          <w:sz w:val="28"/>
          <w:szCs w:val="28"/>
        </w:rPr>
      </w:pPr>
    </w:p>
    <w:p w:rsidR="002C4B0B" w:rsidRPr="000F6767" w:rsidRDefault="002C4B0B" w:rsidP="002C4B0B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3.2.4. Совершенствование системы обучения и воспитания в местах трад</w:t>
      </w:r>
      <w:r w:rsidRPr="000F6767">
        <w:rPr>
          <w:b/>
          <w:sz w:val="28"/>
          <w:szCs w:val="28"/>
        </w:rPr>
        <w:t>и</w:t>
      </w:r>
      <w:r w:rsidRPr="000F6767">
        <w:rPr>
          <w:b/>
          <w:sz w:val="28"/>
          <w:szCs w:val="28"/>
        </w:rPr>
        <w:t>ционного проживания и традиционно хозяйственной деятельности коре</w:t>
      </w:r>
      <w:r w:rsidRPr="000F6767">
        <w:rPr>
          <w:b/>
          <w:sz w:val="28"/>
          <w:szCs w:val="28"/>
        </w:rPr>
        <w:t>н</w:t>
      </w:r>
      <w:r w:rsidRPr="000F6767">
        <w:rPr>
          <w:b/>
          <w:sz w:val="28"/>
          <w:szCs w:val="28"/>
        </w:rPr>
        <w:t>ных малочисленных народов Севера в соответствии с их этнокультурн</w:t>
      </w:r>
      <w:r w:rsidRPr="000F6767">
        <w:rPr>
          <w:b/>
          <w:sz w:val="28"/>
          <w:szCs w:val="28"/>
        </w:rPr>
        <w:t>ы</w:t>
      </w:r>
      <w:r w:rsidRPr="000F6767">
        <w:rPr>
          <w:b/>
          <w:sz w:val="28"/>
          <w:szCs w:val="28"/>
        </w:rPr>
        <w:t>ми и языковыми образовательными потребностями.</w:t>
      </w:r>
    </w:p>
    <w:p w:rsidR="003942EE" w:rsidRPr="000F6767" w:rsidRDefault="003942EE" w:rsidP="003942EE">
      <w:pPr>
        <w:ind w:firstLine="45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Воспитательная работа в школах района строится на основе народного к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лендаря, главные вехи которого составляют народные праздники (традицио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>ные и современные). Учащиеся школ участвуют в районных и поселковых м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 xml:space="preserve">роприятиях: «Фестиваль родов», «День прилета Серой вороны», «Праздник </w:t>
      </w:r>
      <w:proofErr w:type="spellStart"/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б</w:t>
      </w:r>
      <w:r w:rsidRPr="000F6767">
        <w:rPr>
          <w:sz w:val="28"/>
          <w:szCs w:val="28"/>
        </w:rPr>
        <w:t>ласа</w:t>
      </w:r>
      <w:proofErr w:type="spellEnd"/>
      <w:r w:rsidRPr="000F6767">
        <w:rPr>
          <w:sz w:val="28"/>
          <w:szCs w:val="28"/>
        </w:rPr>
        <w:t xml:space="preserve">», «День оленевода-охотника», «День села», «Югра – наш общий дом». </w:t>
      </w:r>
    </w:p>
    <w:p w:rsidR="003942EE" w:rsidRPr="000F6767" w:rsidRDefault="003942EE" w:rsidP="003942EE">
      <w:pPr>
        <w:ind w:firstLine="45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Сохранение, изучение и развитие языков коренных малочисленных народов Севера осуществляется через:</w:t>
      </w:r>
    </w:p>
    <w:p w:rsidR="003942EE" w:rsidRPr="000F6767" w:rsidRDefault="003942EE" w:rsidP="003942EE">
      <w:pPr>
        <w:ind w:firstLine="45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изучение родных языков и литературы в рамках внеурочной деятельности;</w:t>
      </w:r>
    </w:p>
    <w:p w:rsidR="003942EE" w:rsidRPr="000F6767" w:rsidRDefault="003942EE" w:rsidP="003942EE">
      <w:pPr>
        <w:ind w:firstLine="45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дополнительное образование детей;</w:t>
      </w:r>
    </w:p>
    <w:p w:rsidR="003942EE" w:rsidRPr="000F6767" w:rsidRDefault="003942EE" w:rsidP="003942EE">
      <w:pPr>
        <w:ind w:firstLine="459"/>
        <w:jc w:val="both"/>
        <w:rPr>
          <w:sz w:val="28"/>
          <w:szCs w:val="28"/>
        </w:rPr>
      </w:pPr>
      <w:proofErr w:type="spellStart"/>
      <w:r w:rsidRPr="000F6767">
        <w:rPr>
          <w:sz w:val="28"/>
          <w:szCs w:val="28"/>
        </w:rPr>
        <w:t>предпрофильную</w:t>
      </w:r>
      <w:proofErr w:type="spellEnd"/>
      <w:r w:rsidRPr="000F6767">
        <w:rPr>
          <w:sz w:val="28"/>
          <w:szCs w:val="28"/>
        </w:rPr>
        <w:t xml:space="preserve"> подготовку и профильное обучение;</w:t>
      </w:r>
    </w:p>
    <w:p w:rsidR="003942EE" w:rsidRPr="000F6767" w:rsidRDefault="003942EE" w:rsidP="003942EE">
      <w:pPr>
        <w:ind w:firstLine="45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взаимодействие с центром национальных промыслов и ремесел, музеями (Музей-мастерская «</w:t>
      </w:r>
      <w:proofErr w:type="spellStart"/>
      <w:r w:rsidRPr="000F6767">
        <w:rPr>
          <w:sz w:val="28"/>
          <w:szCs w:val="28"/>
        </w:rPr>
        <w:t>Вертэ</w:t>
      </w:r>
      <w:proofErr w:type="spellEnd"/>
      <w:r w:rsidRPr="000F6767">
        <w:rPr>
          <w:sz w:val="28"/>
          <w:szCs w:val="28"/>
        </w:rPr>
        <w:t xml:space="preserve"> Кат» с. Корлики, «Этнографический парк-музей с.Варьёган»).</w:t>
      </w:r>
    </w:p>
    <w:p w:rsidR="003942EE" w:rsidRPr="000F6767" w:rsidRDefault="003942EE" w:rsidP="003942EE">
      <w:pPr>
        <w:ind w:firstLine="45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В рамках </w:t>
      </w:r>
      <w:proofErr w:type="spellStart"/>
      <w:r w:rsidRPr="000F6767">
        <w:rPr>
          <w:sz w:val="28"/>
          <w:szCs w:val="28"/>
        </w:rPr>
        <w:t>предпрофильной</w:t>
      </w:r>
      <w:proofErr w:type="spellEnd"/>
      <w:r w:rsidRPr="000F6767">
        <w:rPr>
          <w:sz w:val="28"/>
          <w:szCs w:val="28"/>
        </w:rPr>
        <w:t xml:space="preserve"> подготовки для учащихся 9 класса в муниц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пальных образовательных учреждениях осуществляется изучение традицио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>ных декоративно-прикладных промыслов коренных народов Севера. Дополн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 xml:space="preserve">тельное образование детей представлено 23 кружками </w:t>
      </w:r>
      <w:proofErr w:type="spellStart"/>
      <w:r w:rsidRPr="000F6767">
        <w:rPr>
          <w:sz w:val="28"/>
          <w:szCs w:val="28"/>
        </w:rPr>
        <w:t>этнонаправленности</w:t>
      </w:r>
      <w:proofErr w:type="spellEnd"/>
      <w:r w:rsidRPr="000F6767">
        <w:rPr>
          <w:sz w:val="28"/>
          <w:szCs w:val="28"/>
        </w:rPr>
        <w:t>, в которых занимается 279 детей.</w:t>
      </w:r>
    </w:p>
    <w:p w:rsidR="003942EE" w:rsidRPr="000F6767" w:rsidRDefault="003942EE" w:rsidP="003942EE">
      <w:pPr>
        <w:ind w:firstLine="45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целях сохранения культуры, языков, традиций коренных малочисленных народов Севера, выделены часы на занятия с детьми дошкольного возраста. О</w:t>
      </w:r>
      <w:r w:rsidRPr="000F6767">
        <w:rPr>
          <w:sz w:val="28"/>
          <w:szCs w:val="28"/>
        </w:rPr>
        <w:t>р</w:t>
      </w:r>
      <w:r w:rsidRPr="000F6767">
        <w:rPr>
          <w:sz w:val="28"/>
          <w:szCs w:val="28"/>
        </w:rPr>
        <w:t>ганизовано обучение детей родному языку коренных малочисленных народов Севера на дошкольной ступени в 4 муниципальных образовательных учрежд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ний района, расположенных в местах компактного проживания коренных мал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численных народов Севера (</w:t>
      </w:r>
      <w:proofErr w:type="spellStart"/>
      <w:r w:rsidRPr="000F6767">
        <w:rPr>
          <w:sz w:val="28"/>
          <w:szCs w:val="28"/>
        </w:rPr>
        <w:t>Корликовская</w:t>
      </w:r>
      <w:proofErr w:type="spellEnd"/>
      <w:r w:rsidRPr="000F6767">
        <w:rPr>
          <w:sz w:val="28"/>
          <w:szCs w:val="28"/>
        </w:rPr>
        <w:t xml:space="preserve"> общеобразовательная средняя шк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 xml:space="preserve">ла, </w:t>
      </w:r>
      <w:proofErr w:type="spellStart"/>
      <w:r w:rsidRPr="000F6767">
        <w:rPr>
          <w:sz w:val="28"/>
          <w:szCs w:val="28"/>
        </w:rPr>
        <w:t>Чехломеевская</w:t>
      </w:r>
      <w:proofErr w:type="spellEnd"/>
      <w:r w:rsidRPr="000F6767">
        <w:rPr>
          <w:sz w:val="28"/>
          <w:szCs w:val="28"/>
        </w:rPr>
        <w:t xml:space="preserve"> общеобразовательная основная школа, </w:t>
      </w:r>
      <w:proofErr w:type="spellStart"/>
      <w:r w:rsidRPr="000F6767">
        <w:rPr>
          <w:sz w:val="28"/>
          <w:szCs w:val="28"/>
        </w:rPr>
        <w:t>Ларьякская</w:t>
      </w:r>
      <w:proofErr w:type="spellEnd"/>
      <w:r w:rsidRPr="000F6767">
        <w:rPr>
          <w:sz w:val="28"/>
          <w:szCs w:val="28"/>
        </w:rPr>
        <w:t xml:space="preserve"> общео</w:t>
      </w:r>
      <w:r w:rsidRPr="000F6767">
        <w:rPr>
          <w:sz w:val="28"/>
          <w:szCs w:val="28"/>
        </w:rPr>
        <w:t>б</w:t>
      </w:r>
      <w:r w:rsidRPr="000F6767">
        <w:rPr>
          <w:sz w:val="28"/>
          <w:szCs w:val="28"/>
        </w:rPr>
        <w:t xml:space="preserve">разовательная средняя школа, </w:t>
      </w:r>
      <w:proofErr w:type="spellStart"/>
      <w:r w:rsidRPr="000F6767">
        <w:rPr>
          <w:sz w:val="28"/>
          <w:szCs w:val="28"/>
        </w:rPr>
        <w:t>Варьеганское</w:t>
      </w:r>
      <w:proofErr w:type="spellEnd"/>
      <w:r w:rsidRPr="000F6767">
        <w:rPr>
          <w:sz w:val="28"/>
          <w:szCs w:val="28"/>
        </w:rPr>
        <w:t xml:space="preserve"> муниципальное бюджетное д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школьное образовательное учреждение детский сад общеразвивающего вида «Олененок»).</w:t>
      </w:r>
    </w:p>
    <w:p w:rsidR="00D70E87" w:rsidRPr="000F6767" w:rsidRDefault="002C4B0B" w:rsidP="00D70E87">
      <w:pPr>
        <w:tabs>
          <w:tab w:val="left" w:pos="2322"/>
        </w:tabs>
        <w:ind w:firstLine="70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В Нижневартовском районе создана система организации и проведения масштабных мероприятий, фестивалей, играющих огромную роль в сохранении национальной культуры народов Севера: «Праздник охотника и оленевода» (с 1993), «Прилет серой вороны» (с 1995), «Праздник </w:t>
      </w:r>
      <w:proofErr w:type="spellStart"/>
      <w:r w:rsidRPr="000F6767">
        <w:rPr>
          <w:sz w:val="28"/>
          <w:szCs w:val="28"/>
        </w:rPr>
        <w:t>обласа</w:t>
      </w:r>
      <w:proofErr w:type="spellEnd"/>
      <w:r w:rsidRPr="000F6767">
        <w:rPr>
          <w:sz w:val="28"/>
          <w:szCs w:val="28"/>
        </w:rPr>
        <w:t xml:space="preserve">» (с 1978), «Праздник осени» (с 2003), «Стойбище приглашает» (с 2000). В целях стимулирования </w:t>
      </w:r>
      <w:r w:rsidRPr="000F6767">
        <w:rPr>
          <w:sz w:val="28"/>
          <w:szCs w:val="28"/>
        </w:rPr>
        <w:lastRenderedPageBreak/>
        <w:t>развития ремесел в районе, создания системы преемственности традиций еж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годно проходят конкурсы «Мастер года», «Юный подмастерье года». Традиц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онно 1 раз в 2 года организуется открытый региональный конкурс культуры малочисленных народов Севера «Россыпи Югры» (с 1993).  В мероприятиях а</w:t>
      </w:r>
      <w:r w:rsidRPr="000F6767">
        <w:rPr>
          <w:sz w:val="28"/>
          <w:szCs w:val="28"/>
        </w:rPr>
        <w:t>к</w:t>
      </w:r>
      <w:r w:rsidRPr="000F6767">
        <w:rPr>
          <w:sz w:val="28"/>
          <w:szCs w:val="28"/>
        </w:rPr>
        <w:t>тивное участие принимают национальные коллективы района, участниками к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торых из числа коренных народов Севера: народный самодеятельный колле</w:t>
      </w:r>
      <w:r w:rsidRPr="000F6767">
        <w:rPr>
          <w:sz w:val="28"/>
          <w:szCs w:val="28"/>
        </w:rPr>
        <w:t>к</w:t>
      </w:r>
      <w:r w:rsidRPr="000F6767">
        <w:rPr>
          <w:sz w:val="28"/>
          <w:szCs w:val="28"/>
        </w:rPr>
        <w:t>тив, народный хореографический ансамбль «Яшма» с. Варьёган, народный с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модеятельный национальный фольклорный ансамбль «</w:t>
      </w:r>
      <w:proofErr w:type="spellStart"/>
      <w:r w:rsidRPr="000F6767">
        <w:rPr>
          <w:sz w:val="28"/>
          <w:szCs w:val="28"/>
        </w:rPr>
        <w:t>Воран</w:t>
      </w:r>
      <w:proofErr w:type="spellEnd"/>
      <w:r w:rsidRPr="000F6767">
        <w:rPr>
          <w:sz w:val="28"/>
          <w:szCs w:val="28"/>
        </w:rPr>
        <w:t xml:space="preserve"> </w:t>
      </w:r>
      <w:proofErr w:type="spellStart"/>
      <w:r w:rsidRPr="000F6767">
        <w:rPr>
          <w:sz w:val="28"/>
          <w:szCs w:val="28"/>
        </w:rPr>
        <w:t>нынэт</w:t>
      </w:r>
      <w:proofErr w:type="spellEnd"/>
      <w:r w:rsidRPr="000F6767">
        <w:rPr>
          <w:sz w:val="28"/>
          <w:szCs w:val="28"/>
        </w:rPr>
        <w:t>» («Лесные женщины») с. Корлики, фольклорный коллектив «</w:t>
      </w:r>
      <w:proofErr w:type="spellStart"/>
      <w:r w:rsidRPr="000F6767">
        <w:rPr>
          <w:sz w:val="28"/>
          <w:szCs w:val="28"/>
        </w:rPr>
        <w:t>Ше</w:t>
      </w:r>
      <w:proofErr w:type="spellEnd"/>
      <w:r w:rsidRPr="000F6767">
        <w:rPr>
          <w:sz w:val="28"/>
          <w:szCs w:val="28"/>
        </w:rPr>
        <w:t xml:space="preserve"> </w:t>
      </w:r>
      <w:proofErr w:type="spellStart"/>
      <w:r w:rsidRPr="000F6767">
        <w:rPr>
          <w:sz w:val="28"/>
          <w:szCs w:val="28"/>
        </w:rPr>
        <w:t>эвни</w:t>
      </w:r>
      <w:proofErr w:type="spellEnd"/>
      <w:r w:rsidRPr="000F6767">
        <w:rPr>
          <w:sz w:val="28"/>
          <w:szCs w:val="28"/>
        </w:rPr>
        <w:t>» с. Варьеган, в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кальная группа «</w:t>
      </w:r>
      <w:proofErr w:type="spellStart"/>
      <w:r w:rsidRPr="000F6767">
        <w:rPr>
          <w:sz w:val="28"/>
          <w:szCs w:val="28"/>
        </w:rPr>
        <w:t>Локняли</w:t>
      </w:r>
      <w:proofErr w:type="spellEnd"/>
      <w:r w:rsidRPr="000F6767">
        <w:rPr>
          <w:sz w:val="28"/>
          <w:szCs w:val="28"/>
        </w:rPr>
        <w:t xml:space="preserve">» с. Охтеурье, исполнители сольных национальных песен из </w:t>
      </w:r>
      <w:proofErr w:type="spellStart"/>
      <w:r w:rsidRPr="000F6767">
        <w:rPr>
          <w:sz w:val="28"/>
          <w:szCs w:val="28"/>
        </w:rPr>
        <w:t>Агана</w:t>
      </w:r>
      <w:proofErr w:type="spellEnd"/>
      <w:r w:rsidRPr="000F6767">
        <w:rPr>
          <w:sz w:val="28"/>
          <w:szCs w:val="28"/>
        </w:rPr>
        <w:t xml:space="preserve"> и </w:t>
      </w:r>
      <w:proofErr w:type="spellStart"/>
      <w:r w:rsidRPr="000F6767">
        <w:rPr>
          <w:sz w:val="28"/>
          <w:szCs w:val="28"/>
        </w:rPr>
        <w:t>Варьёгана</w:t>
      </w:r>
      <w:proofErr w:type="spellEnd"/>
      <w:r w:rsidRPr="000F6767">
        <w:rPr>
          <w:sz w:val="28"/>
          <w:szCs w:val="28"/>
        </w:rPr>
        <w:t xml:space="preserve">. </w:t>
      </w:r>
    </w:p>
    <w:p w:rsidR="00D70E87" w:rsidRPr="000F6767" w:rsidRDefault="002C4B0B" w:rsidP="00D70E87">
      <w:pPr>
        <w:tabs>
          <w:tab w:val="left" w:pos="2322"/>
        </w:tabs>
        <w:ind w:firstLine="70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Для детей из национальных поселков созданы условия для доступа к о</w:t>
      </w:r>
      <w:r w:rsidRPr="000F6767">
        <w:rPr>
          <w:sz w:val="28"/>
          <w:szCs w:val="28"/>
        </w:rPr>
        <w:t>б</w:t>
      </w:r>
      <w:r w:rsidRPr="000F6767">
        <w:rPr>
          <w:sz w:val="28"/>
          <w:szCs w:val="28"/>
        </w:rPr>
        <w:t>разовательным услугам организаций дополнительного образования. В детских школах искусств обучается 71 человек из числа коренных народов Севера (Л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 xml:space="preserve">рьяк - 38, Охтеурье -14, Новоаганск-19).С 2002 года на базе Новоаганской ДШИ реализуются дополнительные общеразвивающие программы  для учащихся </w:t>
      </w:r>
      <w:proofErr w:type="spellStart"/>
      <w:r w:rsidRPr="000F6767">
        <w:rPr>
          <w:sz w:val="28"/>
          <w:szCs w:val="28"/>
        </w:rPr>
        <w:t>общеэстетического</w:t>
      </w:r>
      <w:proofErr w:type="spellEnd"/>
      <w:r w:rsidRPr="000F6767">
        <w:rPr>
          <w:sz w:val="28"/>
          <w:szCs w:val="28"/>
        </w:rPr>
        <w:t xml:space="preserve"> отделения «Музыкальный инструмент «</w:t>
      </w:r>
      <w:proofErr w:type="spellStart"/>
      <w:r w:rsidRPr="000F6767">
        <w:rPr>
          <w:sz w:val="28"/>
          <w:szCs w:val="28"/>
        </w:rPr>
        <w:t>Нарс-Юх</w:t>
      </w:r>
      <w:proofErr w:type="spellEnd"/>
      <w:r w:rsidRPr="000F6767">
        <w:rPr>
          <w:sz w:val="28"/>
          <w:szCs w:val="28"/>
        </w:rPr>
        <w:t>», «А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 xml:space="preserve">самбль национальных инструментов». С 2015года на базе </w:t>
      </w:r>
      <w:proofErr w:type="spellStart"/>
      <w:r w:rsidRPr="000F6767">
        <w:rPr>
          <w:sz w:val="28"/>
          <w:szCs w:val="28"/>
        </w:rPr>
        <w:t>Охтеурской</w:t>
      </w:r>
      <w:proofErr w:type="spellEnd"/>
      <w:r w:rsidRPr="000F6767">
        <w:rPr>
          <w:sz w:val="28"/>
          <w:szCs w:val="28"/>
        </w:rPr>
        <w:t xml:space="preserve"> ДШИ о</w:t>
      </w:r>
      <w:r w:rsidRPr="000F6767">
        <w:rPr>
          <w:sz w:val="28"/>
          <w:szCs w:val="28"/>
        </w:rPr>
        <w:t>р</w:t>
      </w:r>
      <w:r w:rsidRPr="000F6767">
        <w:rPr>
          <w:sz w:val="28"/>
          <w:szCs w:val="28"/>
        </w:rPr>
        <w:t>ганизуется открытый зональный фестиваль - конкурс ансамблевого исполн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тельства «Музыкальное созвездие» среди обучающихся  отдаленных  сельских  детских школ искусств, таких как «</w:t>
      </w:r>
      <w:proofErr w:type="spellStart"/>
      <w:r w:rsidRPr="000F6767">
        <w:rPr>
          <w:sz w:val="28"/>
          <w:szCs w:val="28"/>
        </w:rPr>
        <w:t>Ларьякская</w:t>
      </w:r>
      <w:proofErr w:type="spellEnd"/>
      <w:r w:rsidRPr="000F6767">
        <w:rPr>
          <w:sz w:val="28"/>
          <w:szCs w:val="28"/>
        </w:rPr>
        <w:t xml:space="preserve"> ДШИ», «</w:t>
      </w:r>
      <w:proofErr w:type="spellStart"/>
      <w:r w:rsidRPr="000F6767">
        <w:rPr>
          <w:sz w:val="28"/>
          <w:szCs w:val="28"/>
        </w:rPr>
        <w:t>Ваховская</w:t>
      </w:r>
      <w:proofErr w:type="spellEnd"/>
      <w:r w:rsidRPr="000F6767">
        <w:rPr>
          <w:sz w:val="28"/>
          <w:szCs w:val="28"/>
        </w:rPr>
        <w:t xml:space="preserve"> ДШИ», «</w:t>
      </w:r>
      <w:proofErr w:type="spellStart"/>
      <w:r w:rsidRPr="000F6767">
        <w:rPr>
          <w:sz w:val="28"/>
          <w:szCs w:val="28"/>
        </w:rPr>
        <w:t>Охтеурская</w:t>
      </w:r>
      <w:proofErr w:type="spellEnd"/>
      <w:r w:rsidRPr="000F6767">
        <w:rPr>
          <w:sz w:val="28"/>
          <w:szCs w:val="28"/>
        </w:rPr>
        <w:t xml:space="preserve"> ДШИ».</w:t>
      </w:r>
    </w:p>
    <w:p w:rsidR="00D70E87" w:rsidRPr="000F6767" w:rsidRDefault="002C4B0B" w:rsidP="00D70E87">
      <w:pPr>
        <w:tabs>
          <w:tab w:val="left" w:pos="2322"/>
        </w:tabs>
        <w:ind w:firstLine="70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Библиотечным обслуживанием в библиотеках МАУ «МБ» охвачено 258 человек из числа коренных народов Севера. В целях сохранения и пропаганды традиционной культуры библиотеки района осуществляют формирование фо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>да национальной литературы, обеспечивают представителям коренных мал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численных народов право на получение документов на родном языке. В фонде общедоступных библиотек Нижневартовского района находится 768 экз. книг, изданных на языках народов Севера (на языке ханты – 726 экз., манси -28 экз., лесных ненцев – 14 экз.). В библиотеках поселений продолжают свою работу краеведческие клубы, кружки: в с. Корлики  -  краеведческий клуб «</w:t>
      </w:r>
      <w:proofErr w:type="spellStart"/>
      <w:r w:rsidRPr="000F6767">
        <w:rPr>
          <w:sz w:val="28"/>
          <w:szCs w:val="28"/>
        </w:rPr>
        <w:t>Альвали</w:t>
      </w:r>
      <w:proofErr w:type="spellEnd"/>
      <w:r w:rsidRPr="000F6767">
        <w:rPr>
          <w:sz w:val="28"/>
          <w:szCs w:val="28"/>
        </w:rPr>
        <w:t>», его посещают дети, заинтересованные в изучении духовного наследия и кул</w:t>
      </w:r>
      <w:r w:rsidRPr="000F6767">
        <w:rPr>
          <w:sz w:val="28"/>
          <w:szCs w:val="28"/>
        </w:rPr>
        <w:t>ь</w:t>
      </w:r>
      <w:r w:rsidRPr="000F6767">
        <w:rPr>
          <w:sz w:val="28"/>
          <w:szCs w:val="28"/>
        </w:rPr>
        <w:t xml:space="preserve">туры своего народа, в библиотеке с. Варьеган» - кружок «Сказки бабушки </w:t>
      </w:r>
      <w:proofErr w:type="spellStart"/>
      <w:r w:rsidRPr="000F6767">
        <w:rPr>
          <w:sz w:val="28"/>
          <w:szCs w:val="28"/>
        </w:rPr>
        <w:t>Чо</w:t>
      </w:r>
      <w:r w:rsidRPr="000F6767">
        <w:rPr>
          <w:sz w:val="28"/>
          <w:szCs w:val="28"/>
        </w:rPr>
        <w:t>л</w:t>
      </w:r>
      <w:r w:rsidRPr="000F6767">
        <w:rPr>
          <w:sz w:val="28"/>
          <w:szCs w:val="28"/>
        </w:rPr>
        <w:t>ли</w:t>
      </w:r>
      <w:proofErr w:type="spellEnd"/>
      <w:r w:rsidRPr="000F6767">
        <w:rPr>
          <w:sz w:val="28"/>
          <w:szCs w:val="28"/>
        </w:rPr>
        <w:t>», в с. Охтеурье - клуб национального рукоделия «</w:t>
      </w:r>
      <w:proofErr w:type="spellStart"/>
      <w:r w:rsidRPr="000F6767">
        <w:rPr>
          <w:sz w:val="28"/>
          <w:szCs w:val="28"/>
        </w:rPr>
        <w:t>Берегиня</w:t>
      </w:r>
      <w:proofErr w:type="spellEnd"/>
      <w:r w:rsidRPr="000F6767">
        <w:rPr>
          <w:sz w:val="28"/>
          <w:szCs w:val="28"/>
        </w:rPr>
        <w:t xml:space="preserve">». </w:t>
      </w:r>
    </w:p>
    <w:p w:rsidR="002C4B0B" w:rsidRPr="000F6767" w:rsidRDefault="002C4B0B" w:rsidP="00D70E87">
      <w:pPr>
        <w:tabs>
          <w:tab w:val="left" w:pos="2322"/>
        </w:tabs>
        <w:ind w:firstLine="70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целях сохранения и использования культурного наследия коренных народов Севера в районе ведется разработка и издание учебно-методических, мультимедийных пособий по национальной культуре, издание произведений устного народного творчества, художественной и иной литературы, в том числе на нац</w:t>
      </w:r>
      <w:r w:rsidR="00D70E87" w:rsidRPr="000F6767">
        <w:rPr>
          <w:sz w:val="28"/>
          <w:szCs w:val="28"/>
        </w:rPr>
        <w:t xml:space="preserve">иональных языках. За последние </w:t>
      </w:r>
      <w:r w:rsidRPr="000F6767">
        <w:rPr>
          <w:sz w:val="28"/>
          <w:szCs w:val="28"/>
        </w:rPr>
        <w:t>годы изданы: кулинарная книга</w:t>
      </w:r>
      <w:r w:rsidR="003942EE" w:rsidRPr="000F6767">
        <w:rPr>
          <w:sz w:val="28"/>
          <w:szCs w:val="28"/>
        </w:rPr>
        <w:t xml:space="preserve"> «Секр</w:t>
      </w:r>
      <w:r w:rsidR="003942EE" w:rsidRPr="000F6767">
        <w:rPr>
          <w:sz w:val="28"/>
          <w:szCs w:val="28"/>
        </w:rPr>
        <w:t>е</w:t>
      </w:r>
      <w:r w:rsidR="003942EE" w:rsidRPr="000F6767">
        <w:rPr>
          <w:sz w:val="28"/>
          <w:szCs w:val="28"/>
        </w:rPr>
        <w:t xml:space="preserve">ты кухни народа ханты», </w:t>
      </w:r>
      <w:r w:rsidRPr="000F6767">
        <w:rPr>
          <w:sz w:val="28"/>
          <w:szCs w:val="28"/>
        </w:rPr>
        <w:t xml:space="preserve">мультимедийный проект «Плетение из корня кедра. Традиции п. Аган», «технологические карты по изготовлению предметов быта, украшений народа ханты»,  книга «Ненецкие сказки, были, легенды рода </w:t>
      </w:r>
      <w:proofErr w:type="spellStart"/>
      <w:r w:rsidRPr="000F6767">
        <w:rPr>
          <w:sz w:val="28"/>
          <w:szCs w:val="28"/>
        </w:rPr>
        <w:t>Айв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седа</w:t>
      </w:r>
      <w:proofErr w:type="spellEnd"/>
      <w:r w:rsidRPr="000F6767">
        <w:rPr>
          <w:sz w:val="28"/>
          <w:szCs w:val="28"/>
        </w:rPr>
        <w:t xml:space="preserve"> (</w:t>
      </w:r>
      <w:proofErr w:type="spellStart"/>
      <w:r w:rsidRPr="000F6767">
        <w:rPr>
          <w:sz w:val="28"/>
          <w:szCs w:val="28"/>
        </w:rPr>
        <w:t>Тёт</w:t>
      </w:r>
      <w:proofErr w:type="spellEnd"/>
      <w:r w:rsidRPr="000F6767">
        <w:rPr>
          <w:sz w:val="28"/>
          <w:szCs w:val="28"/>
        </w:rPr>
        <w:t xml:space="preserve">)», автор житель села Варьеган </w:t>
      </w:r>
      <w:proofErr w:type="spellStart"/>
      <w:r w:rsidRPr="000F6767">
        <w:rPr>
          <w:sz w:val="28"/>
          <w:szCs w:val="28"/>
        </w:rPr>
        <w:t>Айваседа</w:t>
      </w:r>
      <w:proofErr w:type="spellEnd"/>
      <w:r w:rsidRPr="000F6767">
        <w:rPr>
          <w:sz w:val="28"/>
          <w:szCs w:val="28"/>
        </w:rPr>
        <w:t xml:space="preserve"> Владимир </w:t>
      </w:r>
      <w:proofErr w:type="spellStart"/>
      <w:r w:rsidRPr="000F6767">
        <w:rPr>
          <w:sz w:val="28"/>
          <w:szCs w:val="28"/>
        </w:rPr>
        <w:t>Талёвич</w:t>
      </w:r>
      <w:proofErr w:type="spellEnd"/>
      <w:r w:rsidRPr="000F6767">
        <w:rPr>
          <w:sz w:val="28"/>
          <w:szCs w:val="28"/>
        </w:rPr>
        <w:t xml:space="preserve">,  книга «Нижневартовский район в легендах и сказках», автор  Н.Н. Зинченко, серия  книг «Поговори со мной» (на ненецком и русском языках), Юрия </w:t>
      </w:r>
      <w:proofErr w:type="spellStart"/>
      <w:r w:rsidRPr="000F6767">
        <w:rPr>
          <w:sz w:val="28"/>
          <w:szCs w:val="28"/>
        </w:rPr>
        <w:t>Вэллы</w:t>
      </w:r>
      <w:proofErr w:type="spellEnd"/>
      <w:r w:rsidRPr="000F6767">
        <w:rPr>
          <w:sz w:val="28"/>
          <w:szCs w:val="28"/>
        </w:rPr>
        <w:t xml:space="preserve">,  книга </w:t>
      </w:r>
      <w:r w:rsidRPr="000F6767">
        <w:rPr>
          <w:sz w:val="28"/>
          <w:szCs w:val="28"/>
        </w:rPr>
        <w:lastRenderedPageBreak/>
        <w:t xml:space="preserve">«Земля любви» (на русском и английском языках), автор Юрий </w:t>
      </w:r>
      <w:proofErr w:type="spellStart"/>
      <w:r w:rsidRPr="000F6767">
        <w:rPr>
          <w:sz w:val="28"/>
          <w:szCs w:val="28"/>
        </w:rPr>
        <w:t>Вэлла</w:t>
      </w:r>
      <w:proofErr w:type="spellEnd"/>
      <w:r w:rsidRPr="000F6767">
        <w:rPr>
          <w:sz w:val="28"/>
          <w:szCs w:val="28"/>
        </w:rPr>
        <w:t xml:space="preserve">,  книга «Невероятные приключения вогула Ерофея </w:t>
      </w:r>
      <w:proofErr w:type="spellStart"/>
      <w:r w:rsidRPr="000F6767">
        <w:rPr>
          <w:sz w:val="28"/>
          <w:szCs w:val="28"/>
        </w:rPr>
        <w:t>Аямова</w:t>
      </w:r>
      <w:proofErr w:type="spellEnd"/>
      <w:r w:rsidRPr="000F6767">
        <w:rPr>
          <w:sz w:val="28"/>
          <w:szCs w:val="28"/>
        </w:rPr>
        <w:t xml:space="preserve">», автор Маргарита </w:t>
      </w:r>
      <w:proofErr w:type="spellStart"/>
      <w:r w:rsidRPr="000F6767">
        <w:rPr>
          <w:sz w:val="28"/>
          <w:szCs w:val="28"/>
        </w:rPr>
        <w:t>Ан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симкова</w:t>
      </w:r>
      <w:proofErr w:type="spellEnd"/>
      <w:r w:rsidRPr="000F6767">
        <w:rPr>
          <w:sz w:val="28"/>
          <w:szCs w:val="28"/>
        </w:rPr>
        <w:t>,  методическое пособие «Обряд народа ханты: Рождения ребенка».</w:t>
      </w:r>
    </w:p>
    <w:p w:rsidR="00984E64" w:rsidRPr="000F6767" w:rsidRDefault="00984E64" w:rsidP="007C6DBC">
      <w:pPr>
        <w:rPr>
          <w:b/>
          <w:bCs/>
          <w:sz w:val="28"/>
          <w:szCs w:val="28"/>
        </w:rPr>
      </w:pPr>
    </w:p>
    <w:p w:rsidR="00661689" w:rsidRPr="000F6767" w:rsidRDefault="00661689" w:rsidP="00661689">
      <w:pPr>
        <w:jc w:val="both"/>
        <w:rPr>
          <w:b/>
          <w:bCs/>
          <w:sz w:val="28"/>
          <w:szCs w:val="28"/>
        </w:rPr>
      </w:pPr>
      <w:r w:rsidRPr="000F6767">
        <w:rPr>
          <w:b/>
          <w:bCs/>
          <w:sz w:val="28"/>
          <w:szCs w:val="28"/>
        </w:rPr>
        <w:t>3.2.5.</w:t>
      </w:r>
      <w:r w:rsidRPr="000F6767">
        <w:rPr>
          <w:b/>
          <w:sz w:val="28"/>
          <w:szCs w:val="28"/>
        </w:rPr>
        <w:t xml:space="preserve"> Сопровождение очно-заочной школы для одаренных детей (2 сессии)</w:t>
      </w:r>
    </w:p>
    <w:p w:rsidR="00661689" w:rsidRPr="000F6767" w:rsidRDefault="00661689" w:rsidP="00661689">
      <w:pPr>
        <w:ind w:firstLine="434"/>
        <w:jc w:val="both"/>
        <w:rPr>
          <w:rFonts w:eastAsia="Calibri"/>
          <w:sz w:val="28"/>
          <w:szCs w:val="28"/>
        </w:rPr>
      </w:pPr>
      <w:r w:rsidRPr="000F6767">
        <w:rPr>
          <w:sz w:val="28"/>
          <w:szCs w:val="28"/>
        </w:rPr>
        <w:t>Очно-заочная школа Нижневартовского района для одаренных детей фун</w:t>
      </w:r>
      <w:r w:rsidRPr="000F6767">
        <w:rPr>
          <w:sz w:val="28"/>
          <w:szCs w:val="28"/>
        </w:rPr>
        <w:t>к</w:t>
      </w:r>
      <w:r w:rsidRPr="000F6767">
        <w:rPr>
          <w:sz w:val="28"/>
          <w:szCs w:val="28"/>
        </w:rPr>
        <w:t xml:space="preserve">ционирует с 2006 года. </w:t>
      </w:r>
      <w:r w:rsidRPr="000F6767">
        <w:rPr>
          <w:rFonts w:eastAsia="Calibri"/>
          <w:sz w:val="28"/>
          <w:szCs w:val="28"/>
        </w:rPr>
        <w:t xml:space="preserve">За это время в Школе обучились 997 человек. Юноши и девушки углубленно осваивают учебные предметы, готовятся  к олимпиадам и конкурсам различного уровня. </w:t>
      </w:r>
      <w:r w:rsidRPr="000F6767">
        <w:rPr>
          <w:sz w:val="28"/>
          <w:szCs w:val="28"/>
        </w:rPr>
        <w:t>В 2018 году проведены 2 сессии по 4 направл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 xml:space="preserve">ниям: </w:t>
      </w:r>
      <w:r w:rsidRPr="000F6767">
        <w:rPr>
          <w:rFonts w:eastAsia="Calibri"/>
          <w:sz w:val="28"/>
          <w:szCs w:val="28"/>
        </w:rPr>
        <w:t>гуманитарное, физико-математическое, химико-биологическое, «Школа лидера» на базе муниципальных бюджетных общеобразовательных учрежд</w:t>
      </w:r>
      <w:r w:rsidRPr="000F6767">
        <w:rPr>
          <w:rFonts w:eastAsia="Calibri"/>
          <w:sz w:val="28"/>
          <w:szCs w:val="28"/>
        </w:rPr>
        <w:t>е</w:t>
      </w:r>
      <w:r w:rsidRPr="000F6767">
        <w:rPr>
          <w:rFonts w:eastAsia="Calibri"/>
          <w:sz w:val="28"/>
          <w:szCs w:val="28"/>
        </w:rPr>
        <w:t>ний: «</w:t>
      </w:r>
      <w:proofErr w:type="spellStart"/>
      <w:r w:rsidRPr="000F6767">
        <w:rPr>
          <w:rFonts w:eastAsia="Calibri"/>
          <w:sz w:val="28"/>
          <w:szCs w:val="28"/>
        </w:rPr>
        <w:t>Излучинская</w:t>
      </w:r>
      <w:proofErr w:type="spellEnd"/>
      <w:r w:rsidRPr="000F6767">
        <w:rPr>
          <w:rFonts w:eastAsia="Calibri"/>
          <w:sz w:val="28"/>
          <w:szCs w:val="28"/>
        </w:rPr>
        <w:t xml:space="preserve"> общеобразовательная средняя школа № 1 с углубленным изучением отдельных предметов», «Новоаганская  общеобразовательная сре</w:t>
      </w:r>
      <w:r w:rsidRPr="000F6767">
        <w:rPr>
          <w:rFonts w:eastAsia="Calibri"/>
          <w:sz w:val="28"/>
          <w:szCs w:val="28"/>
        </w:rPr>
        <w:t>д</w:t>
      </w:r>
      <w:r w:rsidRPr="000F6767">
        <w:rPr>
          <w:rFonts w:eastAsia="Calibri"/>
          <w:sz w:val="28"/>
          <w:szCs w:val="28"/>
        </w:rPr>
        <w:t>няя школа имени маршала Советского Союза Г.К. Жукова», «</w:t>
      </w:r>
      <w:proofErr w:type="spellStart"/>
      <w:r w:rsidRPr="000F6767">
        <w:rPr>
          <w:rFonts w:eastAsia="Calibri"/>
          <w:sz w:val="28"/>
          <w:szCs w:val="28"/>
        </w:rPr>
        <w:t>Охтеурская</w:t>
      </w:r>
      <w:proofErr w:type="spellEnd"/>
      <w:r w:rsidRPr="000F6767">
        <w:rPr>
          <w:rFonts w:eastAsia="Calibri"/>
          <w:sz w:val="28"/>
          <w:szCs w:val="28"/>
        </w:rPr>
        <w:t xml:space="preserve"> общ</w:t>
      </w:r>
      <w:r w:rsidRPr="000F6767">
        <w:rPr>
          <w:rFonts w:eastAsia="Calibri"/>
          <w:sz w:val="28"/>
          <w:szCs w:val="28"/>
        </w:rPr>
        <w:t>е</w:t>
      </w:r>
      <w:r w:rsidRPr="000F6767">
        <w:rPr>
          <w:rFonts w:eastAsia="Calibri"/>
          <w:sz w:val="28"/>
          <w:szCs w:val="28"/>
        </w:rPr>
        <w:t xml:space="preserve">образовательная средняя школа», муниципального бюджетного учреждения дополнительного образования «Районный центр творчества детей и молодежи «Спектр» - прошла весенняя сессия очно-заочной школы для одаренных детей. </w:t>
      </w:r>
    </w:p>
    <w:p w:rsidR="00661689" w:rsidRPr="000F6767" w:rsidRDefault="00661689" w:rsidP="00661689">
      <w:pPr>
        <w:ind w:firstLine="434"/>
        <w:jc w:val="both"/>
        <w:rPr>
          <w:rFonts w:eastAsia="Calibri"/>
          <w:sz w:val="28"/>
          <w:szCs w:val="28"/>
        </w:rPr>
      </w:pPr>
      <w:r w:rsidRPr="000F6767">
        <w:rPr>
          <w:sz w:val="28"/>
          <w:szCs w:val="28"/>
        </w:rPr>
        <w:t xml:space="preserve">Весенняя сессия (27-29.03.2018) </w:t>
      </w:r>
      <w:r w:rsidRPr="000F6767">
        <w:rPr>
          <w:rFonts w:eastAsia="Calibri"/>
          <w:sz w:val="28"/>
          <w:szCs w:val="28"/>
        </w:rPr>
        <w:t>– 81 обучающийся из 6 общеобразовател</w:t>
      </w:r>
      <w:r w:rsidRPr="000F6767">
        <w:rPr>
          <w:rFonts w:eastAsia="Calibri"/>
          <w:sz w:val="28"/>
          <w:szCs w:val="28"/>
        </w:rPr>
        <w:t>ь</w:t>
      </w:r>
      <w:r w:rsidRPr="000F6767">
        <w:rPr>
          <w:rFonts w:eastAsia="Calibri"/>
          <w:sz w:val="28"/>
          <w:szCs w:val="28"/>
        </w:rPr>
        <w:t>ных учреждений (МБОУ «</w:t>
      </w:r>
      <w:proofErr w:type="spellStart"/>
      <w:r w:rsidRPr="000F6767">
        <w:rPr>
          <w:rFonts w:eastAsia="Calibri"/>
          <w:sz w:val="28"/>
          <w:szCs w:val="28"/>
        </w:rPr>
        <w:t>Излучинская</w:t>
      </w:r>
      <w:proofErr w:type="spellEnd"/>
      <w:r w:rsidRPr="000F6767">
        <w:rPr>
          <w:rFonts w:eastAsia="Calibri"/>
          <w:sz w:val="28"/>
          <w:szCs w:val="28"/>
        </w:rPr>
        <w:t xml:space="preserve"> ОСШУИОП № 1», МБОУ «</w:t>
      </w:r>
      <w:proofErr w:type="spellStart"/>
      <w:r w:rsidRPr="000F6767">
        <w:rPr>
          <w:rFonts w:eastAsia="Calibri"/>
          <w:sz w:val="28"/>
          <w:szCs w:val="28"/>
        </w:rPr>
        <w:t>Излучи</w:t>
      </w:r>
      <w:r w:rsidRPr="000F6767">
        <w:rPr>
          <w:rFonts w:eastAsia="Calibri"/>
          <w:sz w:val="28"/>
          <w:szCs w:val="28"/>
        </w:rPr>
        <w:t>н</w:t>
      </w:r>
      <w:r w:rsidRPr="000F6767">
        <w:rPr>
          <w:rFonts w:eastAsia="Calibri"/>
          <w:sz w:val="28"/>
          <w:szCs w:val="28"/>
        </w:rPr>
        <w:t>ская</w:t>
      </w:r>
      <w:proofErr w:type="spellEnd"/>
      <w:r w:rsidRPr="000F6767">
        <w:rPr>
          <w:rFonts w:eastAsia="Calibri"/>
          <w:sz w:val="28"/>
          <w:szCs w:val="28"/>
        </w:rPr>
        <w:t xml:space="preserve"> ОСШУИОП № 2», МБОУ «Новоаганская ОСШ № 1», МБОУ «Новоага</w:t>
      </w:r>
      <w:r w:rsidRPr="000F6767">
        <w:rPr>
          <w:rFonts w:eastAsia="Calibri"/>
          <w:sz w:val="28"/>
          <w:szCs w:val="28"/>
        </w:rPr>
        <w:t>н</w:t>
      </w:r>
      <w:r w:rsidRPr="000F6767">
        <w:rPr>
          <w:rFonts w:eastAsia="Calibri"/>
          <w:sz w:val="28"/>
          <w:szCs w:val="28"/>
        </w:rPr>
        <w:t>ская ОСШ имени маршала Советского Союза Г.К. Жукова»; МБОУ «Варьега</w:t>
      </w:r>
      <w:r w:rsidRPr="000F6767">
        <w:rPr>
          <w:rFonts w:eastAsia="Calibri"/>
          <w:sz w:val="28"/>
          <w:szCs w:val="28"/>
        </w:rPr>
        <w:t>н</w:t>
      </w:r>
      <w:r w:rsidRPr="000F6767">
        <w:rPr>
          <w:rFonts w:eastAsia="Calibri"/>
          <w:sz w:val="28"/>
          <w:szCs w:val="28"/>
        </w:rPr>
        <w:t>ская ОСШ», МБОУ «</w:t>
      </w:r>
      <w:proofErr w:type="spellStart"/>
      <w:r w:rsidRPr="000F6767">
        <w:rPr>
          <w:rFonts w:eastAsia="Calibri"/>
          <w:sz w:val="28"/>
          <w:szCs w:val="28"/>
        </w:rPr>
        <w:t>Охтеурская</w:t>
      </w:r>
      <w:proofErr w:type="spellEnd"/>
      <w:r w:rsidRPr="000F6767">
        <w:rPr>
          <w:rFonts w:eastAsia="Calibri"/>
          <w:sz w:val="28"/>
          <w:szCs w:val="28"/>
        </w:rPr>
        <w:t xml:space="preserve"> ОСШ»). </w:t>
      </w:r>
    </w:p>
    <w:p w:rsidR="00661689" w:rsidRPr="000F6767" w:rsidRDefault="00661689" w:rsidP="00661689">
      <w:pPr>
        <w:ind w:firstLine="434"/>
        <w:jc w:val="both"/>
        <w:rPr>
          <w:b/>
          <w:bCs/>
          <w:sz w:val="28"/>
          <w:szCs w:val="28"/>
        </w:rPr>
      </w:pPr>
      <w:r w:rsidRPr="000F6767">
        <w:rPr>
          <w:rFonts w:eastAsia="Calibri"/>
          <w:sz w:val="28"/>
          <w:szCs w:val="28"/>
        </w:rPr>
        <w:t>Осенняя сессия (31.10.-02.11.2018) – 69 обучающихся из 4 образовательных учреждений (МБОУ «</w:t>
      </w:r>
      <w:proofErr w:type="spellStart"/>
      <w:r w:rsidRPr="000F6767">
        <w:rPr>
          <w:rFonts w:eastAsia="Calibri"/>
          <w:sz w:val="28"/>
          <w:szCs w:val="28"/>
        </w:rPr>
        <w:t>Излучинская</w:t>
      </w:r>
      <w:proofErr w:type="spellEnd"/>
      <w:r w:rsidRPr="000F6767">
        <w:rPr>
          <w:rFonts w:eastAsia="Calibri"/>
          <w:sz w:val="28"/>
          <w:szCs w:val="28"/>
        </w:rPr>
        <w:t xml:space="preserve"> ОСШУИОП № 1», МБОУ «</w:t>
      </w:r>
      <w:proofErr w:type="spellStart"/>
      <w:r w:rsidRPr="000F6767">
        <w:rPr>
          <w:rFonts w:eastAsia="Calibri"/>
          <w:sz w:val="28"/>
          <w:szCs w:val="28"/>
        </w:rPr>
        <w:t>Излучинская</w:t>
      </w:r>
      <w:proofErr w:type="spellEnd"/>
      <w:r w:rsidRPr="000F6767">
        <w:rPr>
          <w:rFonts w:eastAsia="Calibri"/>
          <w:sz w:val="28"/>
          <w:szCs w:val="28"/>
        </w:rPr>
        <w:t xml:space="preserve"> ОСШУИОП № 2», МБОУ «Новоаганская ОСШ № 1», МБОУ «Новоаганская ОСШ имени маршала Советского Союза Г.К. Жукова»).</w:t>
      </w:r>
    </w:p>
    <w:p w:rsidR="00661689" w:rsidRPr="000F6767" w:rsidRDefault="00661689" w:rsidP="00661689">
      <w:pPr>
        <w:jc w:val="both"/>
        <w:rPr>
          <w:b/>
          <w:sz w:val="28"/>
          <w:szCs w:val="28"/>
        </w:rPr>
      </w:pPr>
    </w:p>
    <w:p w:rsidR="00661689" w:rsidRPr="000F6767" w:rsidRDefault="00661689" w:rsidP="00661689">
      <w:pPr>
        <w:jc w:val="both"/>
        <w:rPr>
          <w:b/>
          <w:sz w:val="28"/>
          <w:szCs w:val="28"/>
          <w:lang w:eastAsia="ar-SA"/>
        </w:rPr>
      </w:pPr>
      <w:r w:rsidRPr="000F6767">
        <w:rPr>
          <w:b/>
          <w:sz w:val="28"/>
          <w:szCs w:val="28"/>
        </w:rPr>
        <w:t xml:space="preserve">3.3. </w:t>
      </w:r>
      <w:r w:rsidRPr="000F6767">
        <w:rPr>
          <w:b/>
          <w:sz w:val="28"/>
          <w:szCs w:val="28"/>
          <w:lang w:eastAsia="ar-SA"/>
        </w:rPr>
        <w:t xml:space="preserve">Мероприятия, направленные на развитие </w:t>
      </w:r>
      <w:proofErr w:type="spellStart"/>
      <w:r w:rsidRPr="000F6767">
        <w:rPr>
          <w:b/>
          <w:sz w:val="28"/>
          <w:szCs w:val="28"/>
          <w:lang w:eastAsia="ar-SA"/>
        </w:rPr>
        <w:t>здоровьесберегающих</w:t>
      </w:r>
      <w:proofErr w:type="spellEnd"/>
      <w:r w:rsidRPr="000F6767">
        <w:rPr>
          <w:b/>
          <w:sz w:val="28"/>
          <w:szCs w:val="28"/>
          <w:lang w:eastAsia="ar-SA"/>
        </w:rPr>
        <w:t xml:space="preserve"> техн</w:t>
      </w:r>
      <w:r w:rsidRPr="000F6767">
        <w:rPr>
          <w:b/>
          <w:sz w:val="28"/>
          <w:szCs w:val="28"/>
          <w:lang w:eastAsia="ar-SA"/>
        </w:rPr>
        <w:t>о</w:t>
      </w:r>
      <w:r w:rsidRPr="000F6767">
        <w:rPr>
          <w:b/>
          <w:sz w:val="28"/>
          <w:szCs w:val="28"/>
          <w:lang w:eastAsia="ar-SA"/>
        </w:rPr>
        <w:t>логий</w:t>
      </w:r>
    </w:p>
    <w:p w:rsidR="00661689" w:rsidRPr="000F6767" w:rsidRDefault="00661689" w:rsidP="00661689">
      <w:pPr>
        <w:jc w:val="both"/>
        <w:rPr>
          <w:b/>
          <w:sz w:val="28"/>
          <w:szCs w:val="28"/>
          <w:lang w:eastAsia="ar-SA"/>
        </w:rPr>
      </w:pPr>
    </w:p>
    <w:p w:rsidR="00661689" w:rsidRPr="000F6767" w:rsidRDefault="00661689" w:rsidP="00661689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  <w:lang w:eastAsia="ar-SA"/>
        </w:rPr>
        <w:t>3.3.1.</w:t>
      </w:r>
      <w:r w:rsidRPr="000F6767">
        <w:rPr>
          <w:sz w:val="28"/>
          <w:szCs w:val="28"/>
        </w:rPr>
        <w:t xml:space="preserve"> </w:t>
      </w:r>
      <w:r w:rsidRPr="000F6767">
        <w:rPr>
          <w:b/>
          <w:sz w:val="28"/>
          <w:szCs w:val="28"/>
        </w:rPr>
        <w:t>Формирование, развитие и закрепление культурно-гигиенических навыков и навыков культуры здорового питания у обучающихся орган</w:t>
      </w:r>
      <w:r w:rsidRPr="000F6767">
        <w:rPr>
          <w:b/>
          <w:sz w:val="28"/>
          <w:szCs w:val="28"/>
        </w:rPr>
        <w:t>и</w:t>
      </w:r>
      <w:r w:rsidRPr="000F6767">
        <w:rPr>
          <w:b/>
          <w:sz w:val="28"/>
          <w:szCs w:val="28"/>
        </w:rPr>
        <w:t>заций дошкольного и общего образования</w:t>
      </w:r>
    </w:p>
    <w:p w:rsidR="000A04AE" w:rsidRPr="000F6767" w:rsidRDefault="000A04AE" w:rsidP="000A04AE">
      <w:pPr>
        <w:ind w:firstLine="434"/>
        <w:jc w:val="both"/>
        <w:rPr>
          <w:rFonts w:eastAsia="Calibri"/>
          <w:sz w:val="28"/>
          <w:szCs w:val="28"/>
        </w:rPr>
      </w:pPr>
      <w:r w:rsidRPr="000F6767">
        <w:rPr>
          <w:rFonts w:eastAsia="Calibri"/>
          <w:sz w:val="28"/>
          <w:szCs w:val="28"/>
        </w:rPr>
        <w:t xml:space="preserve">Работа по формированию, </w:t>
      </w:r>
      <w:r w:rsidRPr="000F6767">
        <w:rPr>
          <w:sz w:val="28"/>
          <w:szCs w:val="28"/>
        </w:rPr>
        <w:t xml:space="preserve">развитию и закреплению культурно-гигиенических навыков и навыков культуры здорового питания у обучающихся и воспитанников </w:t>
      </w:r>
      <w:r w:rsidRPr="000F6767">
        <w:rPr>
          <w:rFonts w:eastAsia="Calibri"/>
          <w:sz w:val="28"/>
          <w:szCs w:val="28"/>
        </w:rPr>
        <w:t xml:space="preserve">включает три направления: </w:t>
      </w:r>
    </w:p>
    <w:p w:rsidR="000A04AE" w:rsidRPr="000F6767" w:rsidRDefault="000A04AE" w:rsidP="000A04AE">
      <w:pPr>
        <w:ind w:firstLine="434"/>
        <w:jc w:val="both"/>
        <w:rPr>
          <w:rFonts w:eastAsia="Calibri"/>
          <w:sz w:val="28"/>
          <w:szCs w:val="28"/>
        </w:rPr>
      </w:pPr>
      <w:r w:rsidRPr="000F6767">
        <w:rPr>
          <w:rFonts w:eastAsia="Calibri"/>
          <w:sz w:val="28"/>
          <w:szCs w:val="28"/>
        </w:rPr>
        <w:t>рациональная организация питания в образовательном учреждении (вне</w:t>
      </w:r>
      <w:r w:rsidRPr="000F6767">
        <w:rPr>
          <w:rFonts w:eastAsia="Calibri"/>
          <w:sz w:val="28"/>
          <w:szCs w:val="28"/>
        </w:rPr>
        <w:t>ш</w:t>
      </w:r>
      <w:r w:rsidRPr="000F6767">
        <w:rPr>
          <w:rFonts w:eastAsia="Calibri"/>
          <w:sz w:val="28"/>
          <w:szCs w:val="28"/>
        </w:rPr>
        <w:t>ний вид столовой, состав продуктов соответствует принципам здорового пит</w:t>
      </w:r>
      <w:r w:rsidRPr="000F6767">
        <w:rPr>
          <w:rFonts w:eastAsia="Calibri"/>
          <w:sz w:val="28"/>
          <w:szCs w:val="28"/>
        </w:rPr>
        <w:t>а</w:t>
      </w:r>
      <w:r w:rsidRPr="000F6767">
        <w:rPr>
          <w:rFonts w:eastAsia="Calibri"/>
          <w:sz w:val="28"/>
          <w:szCs w:val="28"/>
        </w:rPr>
        <w:t>ния и способствует формированию здорового образа жизни);</w:t>
      </w:r>
    </w:p>
    <w:p w:rsidR="000A04AE" w:rsidRPr="000F6767" w:rsidRDefault="000A04AE" w:rsidP="000A04AE">
      <w:pPr>
        <w:ind w:firstLine="434"/>
        <w:jc w:val="both"/>
        <w:rPr>
          <w:rFonts w:eastAsia="Calibri"/>
          <w:sz w:val="28"/>
          <w:szCs w:val="28"/>
        </w:rPr>
      </w:pPr>
      <w:r w:rsidRPr="000F6767">
        <w:rPr>
          <w:rFonts w:eastAsia="Calibri"/>
          <w:sz w:val="28"/>
          <w:szCs w:val="28"/>
        </w:rPr>
        <w:t>включение в учебный процесс образовательных программ формирования культуры здорового питания (программа «Разговор о правильном питании»);</w:t>
      </w:r>
    </w:p>
    <w:p w:rsidR="000A04AE" w:rsidRPr="000F6767" w:rsidRDefault="000A04AE" w:rsidP="000A04AE">
      <w:pPr>
        <w:ind w:firstLine="434"/>
        <w:jc w:val="both"/>
        <w:rPr>
          <w:b/>
          <w:sz w:val="28"/>
          <w:szCs w:val="28"/>
          <w:lang w:eastAsia="ar-SA"/>
        </w:rPr>
      </w:pPr>
      <w:r w:rsidRPr="000F6767">
        <w:rPr>
          <w:rFonts w:eastAsia="Calibri"/>
          <w:sz w:val="28"/>
          <w:szCs w:val="28"/>
        </w:rPr>
        <w:t>просветительская работа с детьми, их родителями (законными представит</w:t>
      </w:r>
      <w:r w:rsidRPr="000F6767">
        <w:rPr>
          <w:rFonts w:eastAsia="Calibri"/>
          <w:sz w:val="28"/>
          <w:szCs w:val="28"/>
        </w:rPr>
        <w:t>е</w:t>
      </w:r>
      <w:r w:rsidRPr="000F6767">
        <w:rPr>
          <w:rFonts w:eastAsia="Calibri"/>
          <w:sz w:val="28"/>
          <w:szCs w:val="28"/>
        </w:rPr>
        <w:t>лями), педагогами и специалистами образовательных учреждений.</w:t>
      </w:r>
    </w:p>
    <w:p w:rsidR="00661689" w:rsidRPr="000F6767" w:rsidRDefault="00661689" w:rsidP="00661689">
      <w:pPr>
        <w:jc w:val="both"/>
        <w:rPr>
          <w:b/>
          <w:bCs/>
          <w:sz w:val="28"/>
          <w:szCs w:val="28"/>
        </w:rPr>
      </w:pPr>
    </w:p>
    <w:p w:rsidR="006F3EB2" w:rsidRPr="000F6767" w:rsidRDefault="006F3EB2" w:rsidP="00661689">
      <w:pPr>
        <w:jc w:val="both"/>
        <w:rPr>
          <w:b/>
          <w:sz w:val="28"/>
          <w:szCs w:val="28"/>
        </w:rPr>
      </w:pPr>
      <w:r w:rsidRPr="000F6767">
        <w:rPr>
          <w:b/>
          <w:bCs/>
          <w:sz w:val="28"/>
          <w:szCs w:val="28"/>
        </w:rPr>
        <w:lastRenderedPageBreak/>
        <w:t>3.3.2.</w:t>
      </w:r>
      <w:r w:rsidRPr="000F6767">
        <w:rPr>
          <w:b/>
          <w:sz w:val="28"/>
          <w:szCs w:val="28"/>
        </w:rPr>
        <w:t xml:space="preserve"> Проведение специальных уроков для первоклассников по воспит</w:t>
      </w:r>
      <w:r w:rsidRPr="000F6767">
        <w:rPr>
          <w:b/>
          <w:sz w:val="28"/>
          <w:szCs w:val="28"/>
        </w:rPr>
        <w:t>а</w:t>
      </w:r>
      <w:r w:rsidRPr="000F6767">
        <w:rPr>
          <w:b/>
          <w:sz w:val="28"/>
          <w:szCs w:val="28"/>
        </w:rPr>
        <w:t>нию и формированию у обучающихся правильной рабочей позы за школ</w:t>
      </w:r>
      <w:r w:rsidRPr="000F6767">
        <w:rPr>
          <w:b/>
          <w:sz w:val="28"/>
          <w:szCs w:val="28"/>
        </w:rPr>
        <w:t>ь</w:t>
      </w:r>
      <w:r w:rsidRPr="000F6767">
        <w:rPr>
          <w:b/>
          <w:sz w:val="28"/>
          <w:szCs w:val="28"/>
        </w:rPr>
        <w:t>ной партой</w:t>
      </w:r>
    </w:p>
    <w:p w:rsidR="006F3EB2" w:rsidRPr="000F6767" w:rsidRDefault="006F3EB2" w:rsidP="006F3EB2">
      <w:pPr>
        <w:ind w:firstLine="708"/>
        <w:jc w:val="both"/>
        <w:rPr>
          <w:sz w:val="28"/>
          <w:szCs w:val="28"/>
        </w:rPr>
      </w:pPr>
      <w:r w:rsidRPr="000F6767">
        <w:rPr>
          <w:rFonts w:eastAsia="Calibri"/>
          <w:sz w:val="28"/>
          <w:szCs w:val="28"/>
        </w:rPr>
        <w:t xml:space="preserve">В 17 (100%) муниципальных общеобразовательных учреждениях района с первоклассниками проведены уроки </w:t>
      </w:r>
      <w:r w:rsidRPr="000F6767">
        <w:rPr>
          <w:sz w:val="28"/>
          <w:szCs w:val="28"/>
        </w:rPr>
        <w:t>по воспитанию и формированию у обуч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ющихся правильной рабочей позы за школьной партой</w:t>
      </w:r>
      <w:r w:rsidR="005367B2" w:rsidRPr="000F6767">
        <w:rPr>
          <w:sz w:val="28"/>
          <w:szCs w:val="28"/>
        </w:rPr>
        <w:t>, в которых принял уч</w:t>
      </w:r>
      <w:r w:rsidR="005367B2" w:rsidRPr="000F6767">
        <w:rPr>
          <w:sz w:val="28"/>
          <w:szCs w:val="28"/>
        </w:rPr>
        <w:t>а</w:t>
      </w:r>
      <w:r w:rsidR="005367B2" w:rsidRPr="000F6767">
        <w:rPr>
          <w:sz w:val="28"/>
          <w:szCs w:val="28"/>
        </w:rPr>
        <w:t>стие 389 обучающихся</w:t>
      </w:r>
      <w:r w:rsidRPr="000F6767">
        <w:rPr>
          <w:sz w:val="28"/>
          <w:szCs w:val="28"/>
        </w:rPr>
        <w:t>.</w:t>
      </w:r>
    </w:p>
    <w:p w:rsidR="005367B2" w:rsidRPr="000F6767" w:rsidRDefault="005367B2" w:rsidP="005367B2">
      <w:pPr>
        <w:jc w:val="both"/>
        <w:rPr>
          <w:sz w:val="28"/>
          <w:szCs w:val="28"/>
        </w:rPr>
      </w:pPr>
    </w:p>
    <w:p w:rsidR="005367B2" w:rsidRPr="000F6767" w:rsidRDefault="005367B2" w:rsidP="005367B2">
      <w:pPr>
        <w:jc w:val="both"/>
        <w:rPr>
          <w:b/>
          <w:bCs/>
          <w:sz w:val="28"/>
          <w:szCs w:val="28"/>
        </w:rPr>
      </w:pPr>
      <w:r w:rsidRPr="000F6767">
        <w:rPr>
          <w:b/>
          <w:bCs/>
          <w:sz w:val="28"/>
          <w:szCs w:val="28"/>
        </w:rPr>
        <w:t xml:space="preserve">3.3.3. </w:t>
      </w:r>
      <w:r w:rsidRPr="000F6767">
        <w:rPr>
          <w:b/>
          <w:sz w:val="28"/>
          <w:szCs w:val="28"/>
        </w:rPr>
        <w:t>Создание условий для занятий физической культурой и спортом в общеобразовательных организациях, расположенных в сельской местн</w:t>
      </w:r>
      <w:r w:rsidRPr="000F6767">
        <w:rPr>
          <w:b/>
          <w:sz w:val="28"/>
          <w:szCs w:val="28"/>
        </w:rPr>
        <w:t>о</w:t>
      </w:r>
      <w:r w:rsidRPr="000F6767">
        <w:rPr>
          <w:b/>
          <w:sz w:val="28"/>
          <w:szCs w:val="28"/>
        </w:rPr>
        <w:t>сти</w:t>
      </w:r>
    </w:p>
    <w:p w:rsidR="006F3EB2" w:rsidRPr="000F6767" w:rsidRDefault="005367B2" w:rsidP="005367B2">
      <w:pPr>
        <w:ind w:firstLine="708"/>
        <w:jc w:val="both"/>
        <w:rPr>
          <w:rFonts w:eastAsia="Calibri"/>
          <w:sz w:val="28"/>
          <w:szCs w:val="28"/>
        </w:rPr>
      </w:pPr>
      <w:r w:rsidRPr="000F6767">
        <w:rPr>
          <w:rFonts w:eastAsia="Calibri"/>
          <w:sz w:val="28"/>
          <w:szCs w:val="28"/>
        </w:rPr>
        <w:t xml:space="preserve">В 11 </w:t>
      </w:r>
      <w:r w:rsidR="009E3FE2" w:rsidRPr="000F6767">
        <w:rPr>
          <w:rFonts w:eastAsia="Calibri"/>
          <w:sz w:val="28"/>
          <w:szCs w:val="28"/>
        </w:rPr>
        <w:t xml:space="preserve">(100%) </w:t>
      </w:r>
      <w:r w:rsidRPr="000F6767">
        <w:rPr>
          <w:rFonts w:eastAsia="Calibri"/>
          <w:sz w:val="28"/>
          <w:szCs w:val="28"/>
        </w:rPr>
        <w:t>муниципальных общеобразовательных учреждениях, расп</w:t>
      </w:r>
      <w:r w:rsidRPr="000F6767">
        <w:rPr>
          <w:rFonts w:eastAsia="Calibri"/>
          <w:sz w:val="28"/>
          <w:szCs w:val="28"/>
        </w:rPr>
        <w:t>о</w:t>
      </w:r>
      <w:r w:rsidRPr="000F6767">
        <w:rPr>
          <w:rFonts w:eastAsia="Calibri"/>
          <w:sz w:val="28"/>
          <w:szCs w:val="28"/>
        </w:rPr>
        <w:t>ложенных в сельской местности имеются спортивные залы, оснащенные спо</w:t>
      </w:r>
      <w:r w:rsidRPr="000F6767">
        <w:rPr>
          <w:rFonts w:eastAsia="Calibri"/>
          <w:sz w:val="28"/>
          <w:szCs w:val="28"/>
        </w:rPr>
        <w:t>р</w:t>
      </w:r>
      <w:r w:rsidRPr="000F6767">
        <w:rPr>
          <w:rFonts w:eastAsia="Calibri"/>
          <w:sz w:val="28"/>
          <w:szCs w:val="28"/>
        </w:rPr>
        <w:t>тивным инвентарем и оборудованием; плоскостные спортивные сооружения. Школы педагогическими кадрами обеспечены.</w:t>
      </w:r>
    </w:p>
    <w:p w:rsidR="00E866E9" w:rsidRPr="000F6767" w:rsidRDefault="00E866E9" w:rsidP="00E866E9">
      <w:pPr>
        <w:jc w:val="both"/>
        <w:rPr>
          <w:rFonts w:eastAsia="Calibri"/>
          <w:sz w:val="28"/>
          <w:szCs w:val="28"/>
        </w:rPr>
      </w:pPr>
    </w:p>
    <w:p w:rsidR="00E866E9" w:rsidRPr="000F6767" w:rsidRDefault="00E866E9" w:rsidP="00E866E9">
      <w:pPr>
        <w:jc w:val="both"/>
        <w:rPr>
          <w:b/>
          <w:sz w:val="28"/>
          <w:szCs w:val="28"/>
          <w:lang w:eastAsia="ar-SA"/>
        </w:rPr>
      </w:pPr>
      <w:r w:rsidRPr="000F6767">
        <w:rPr>
          <w:b/>
          <w:sz w:val="28"/>
          <w:szCs w:val="28"/>
        </w:rPr>
        <w:t xml:space="preserve">3.4. </w:t>
      </w:r>
      <w:r w:rsidRPr="000F6767">
        <w:rPr>
          <w:b/>
          <w:sz w:val="28"/>
          <w:szCs w:val="28"/>
          <w:lang w:eastAsia="ar-SA"/>
        </w:rPr>
        <w:t>Мероприятия, направленные на духовно-нравственное и гражданско-патриотическое воспитание детей</w:t>
      </w:r>
    </w:p>
    <w:p w:rsidR="00CD6AD5" w:rsidRPr="000F6767" w:rsidRDefault="00CD6AD5" w:rsidP="00E866E9">
      <w:pPr>
        <w:jc w:val="both"/>
        <w:rPr>
          <w:b/>
          <w:sz w:val="28"/>
          <w:szCs w:val="28"/>
          <w:lang w:eastAsia="ar-SA"/>
        </w:rPr>
      </w:pPr>
    </w:p>
    <w:p w:rsidR="00CD6AD5" w:rsidRPr="000F6767" w:rsidRDefault="00CD6AD5" w:rsidP="00CD6AD5">
      <w:pPr>
        <w:jc w:val="both"/>
        <w:rPr>
          <w:b/>
          <w:bCs/>
          <w:sz w:val="28"/>
          <w:szCs w:val="28"/>
        </w:rPr>
      </w:pPr>
      <w:r w:rsidRPr="000F6767">
        <w:rPr>
          <w:b/>
          <w:bCs/>
          <w:sz w:val="28"/>
          <w:szCs w:val="28"/>
        </w:rPr>
        <w:t>3.4.1.</w:t>
      </w:r>
      <w:r w:rsidRPr="000F6767">
        <w:rPr>
          <w:b/>
          <w:sz w:val="28"/>
          <w:szCs w:val="28"/>
        </w:rPr>
        <w:t xml:space="preserve"> Введение программы духовно-нравственного воспитания «Соци</w:t>
      </w:r>
      <w:r w:rsidRPr="000F6767">
        <w:rPr>
          <w:b/>
          <w:sz w:val="28"/>
          <w:szCs w:val="28"/>
        </w:rPr>
        <w:t>о</w:t>
      </w:r>
      <w:r w:rsidRPr="000F6767">
        <w:rPr>
          <w:b/>
          <w:sz w:val="28"/>
          <w:szCs w:val="28"/>
        </w:rPr>
        <w:t>культурные истоки» в образовательные программы дошкольных образ</w:t>
      </w:r>
      <w:r w:rsidRPr="000F6767">
        <w:rPr>
          <w:b/>
          <w:sz w:val="28"/>
          <w:szCs w:val="28"/>
        </w:rPr>
        <w:t>о</w:t>
      </w:r>
      <w:r w:rsidRPr="000F6767">
        <w:rPr>
          <w:b/>
          <w:sz w:val="28"/>
          <w:szCs w:val="28"/>
        </w:rPr>
        <w:t>вательных организаций и общеобразовательных организаций автономного округа</w:t>
      </w:r>
    </w:p>
    <w:p w:rsidR="00E866E9" w:rsidRPr="000F6767" w:rsidRDefault="00E866E9" w:rsidP="00E866E9">
      <w:pPr>
        <w:ind w:firstLine="45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С 1 сентября 2017 года в 17 (100%) муниципальных общеобразовательных учреждениях района реализуется курс «Социокультурные истоки» (с 1 класса – внеурочная деятельность).</w:t>
      </w:r>
    </w:p>
    <w:p w:rsidR="00E866E9" w:rsidRPr="000F6767" w:rsidRDefault="00E866E9" w:rsidP="00E866E9">
      <w:pPr>
        <w:jc w:val="both"/>
        <w:rPr>
          <w:sz w:val="28"/>
          <w:szCs w:val="28"/>
        </w:rPr>
      </w:pPr>
    </w:p>
    <w:p w:rsidR="00E866E9" w:rsidRPr="000F6767" w:rsidRDefault="00E866E9" w:rsidP="00E866E9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3.4.2. Развитие Российского Движения Школьников в образовательных учреждениях района</w:t>
      </w:r>
    </w:p>
    <w:p w:rsidR="00E866E9" w:rsidRPr="000F6767" w:rsidRDefault="00E866E9" w:rsidP="00E866E9">
      <w:pPr>
        <w:ind w:firstLine="708"/>
        <w:jc w:val="both"/>
        <w:rPr>
          <w:b/>
          <w:sz w:val="28"/>
          <w:szCs w:val="28"/>
        </w:rPr>
      </w:pPr>
      <w:r w:rsidRPr="000F6767">
        <w:rPr>
          <w:sz w:val="28"/>
          <w:szCs w:val="28"/>
        </w:rPr>
        <w:t xml:space="preserve">16 муниципальных общеобразовательных учреждений зарегистрированы на сайте общественно-государственной детско-юношеской организации </w:t>
      </w:r>
      <w:r w:rsidR="003C2A95" w:rsidRPr="000F6767">
        <w:rPr>
          <w:sz w:val="28"/>
          <w:szCs w:val="28"/>
        </w:rPr>
        <w:t>«</w:t>
      </w:r>
      <w:r w:rsidRPr="000F6767">
        <w:rPr>
          <w:sz w:val="28"/>
          <w:szCs w:val="28"/>
        </w:rPr>
        <w:t>Р</w:t>
      </w:r>
      <w:r w:rsidR="003C2A95" w:rsidRPr="000F6767">
        <w:rPr>
          <w:sz w:val="28"/>
          <w:szCs w:val="28"/>
        </w:rPr>
        <w:t>о</w:t>
      </w:r>
      <w:r w:rsidR="003C2A95" w:rsidRPr="000F6767">
        <w:rPr>
          <w:sz w:val="28"/>
          <w:szCs w:val="28"/>
        </w:rPr>
        <w:t>с</w:t>
      </w:r>
      <w:r w:rsidR="003C2A95" w:rsidRPr="000F6767">
        <w:rPr>
          <w:sz w:val="28"/>
          <w:szCs w:val="28"/>
        </w:rPr>
        <w:t>сийское движение школьников»</w:t>
      </w:r>
      <w:r w:rsidRPr="000F6767">
        <w:rPr>
          <w:sz w:val="28"/>
          <w:szCs w:val="28"/>
        </w:rPr>
        <w:t xml:space="preserve">. Определены ответственные, кураторы по направлениям. </w:t>
      </w:r>
      <w:r w:rsidR="003C2A95" w:rsidRPr="000F6767">
        <w:rPr>
          <w:sz w:val="28"/>
          <w:szCs w:val="28"/>
        </w:rPr>
        <w:t xml:space="preserve">Реализуется </w:t>
      </w:r>
      <w:r w:rsidRPr="000F6767">
        <w:rPr>
          <w:sz w:val="28"/>
          <w:szCs w:val="28"/>
        </w:rPr>
        <w:t xml:space="preserve">план мероприятий по направлениям: военно-патриотическое, </w:t>
      </w:r>
      <w:proofErr w:type="spellStart"/>
      <w:r w:rsidRPr="000F6767">
        <w:rPr>
          <w:sz w:val="28"/>
          <w:szCs w:val="28"/>
        </w:rPr>
        <w:t>медийно</w:t>
      </w:r>
      <w:proofErr w:type="spellEnd"/>
      <w:r w:rsidRPr="000F6767">
        <w:rPr>
          <w:sz w:val="28"/>
          <w:szCs w:val="28"/>
        </w:rPr>
        <w:t>-информационное, гражданская активность, личнос</w:t>
      </w:r>
      <w:r w:rsidRPr="000F6767">
        <w:rPr>
          <w:sz w:val="28"/>
          <w:szCs w:val="28"/>
        </w:rPr>
        <w:t>т</w:t>
      </w:r>
      <w:r w:rsidRPr="000F6767">
        <w:rPr>
          <w:sz w:val="28"/>
          <w:szCs w:val="28"/>
        </w:rPr>
        <w:t>ное развитие.</w:t>
      </w:r>
    </w:p>
    <w:p w:rsidR="00E866E9" w:rsidRPr="000F6767" w:rsidRDefault="00E866E9" w:rsidP="00E866E9">
      <w:pPr>
        <w:jc w:val="both"/>
        <w:rPr>
          <w:rFonts w:eastAsia="Calibri"/>
          <w:b/>
          <w:sz w:val="28"/>
          <w:szCs w:val="28"/>
        </w:rPr>
      </w:pPr>
    </w:p>
    <w:p w:rsidR="00CD6AD5" w:rsidRPr="000F6767" w:rsidRDefault="00CD6AD5" w:rsidP="00E866E9">
      <w:pPr>
        <w:jc w:val="both"/>
        <w:rPr>
          <w:b/>
          <w:sz w:val="28"/>
          <w:szCs w:val="28"/>
        </w:rPr>
      </w:pPr>
      <w:r w:rsidRPr="000F6767">
        <w:rPr>
          <w:rFonts w:eastAsia="Calibri"/>
          <w:b/>
          <w:sz w:val="28"/>
          <w:szCs w:val="28"/>
        </w:rPr>
        <w:t>3.4.3.</w:t>
      </w:r>
      <w:r w:rsidRPr="000F6767">
        <w:rPr>
          <w:sz w:val="28"/>
          <w:szCs w:val="28"/>
        </w:rPr>
        <w:t xml:space="preserve"> </w:t>
      </w:r>
      <w:r w:rsidRPr="000F6767">
        <w:rPr>
          <w:b/>
          <w:sz w:val="28"/>
          <w:szCs w:val="28"/>
        </w:rPr>
        <w:t>Развитие Всероссийского детско-юношеского военно-патриотического общественного движения «ЮНАРМИЯ»</w:t>
      </w:r>
    </w:p>
    <w:p w:rsidR="00CD6AD5" w:rsidRPr="000F6767" w:rsidRDefault="00CD6AD5" w:rsidP="00CD6AD5">
      <w:pPr>
        <w:ind w:firstLine="45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На территории Нижневартовского района создан муниципальный штаб де</w:t>
      </w:r>
      <w:r w:rsidRPr="000F6767">
        <w:rPr>
          <w:sz w:val="28"/>
          <w:szCs w:val="28"/>
        </w:rPr>
        <w:t>т</w:t>
      </w:r>
      <w:r w:rsidRPr="000F6767">
        <w:rPr>
          <w:sz w:val="28"/>
          <w:szCs w:val="28"/>
        </w:rPr>
        <w:t>ского юношеского военно-патриотического общественного движения «</w:t>
      </w:r>
      <w:proofErr w:type="spellStart"/>
      <w:r w:rsidRPr="000F6767">
        <w:rPr>
          <w:sz w:val="28"/>
          <w:szCs w:val="28"/>
        </w:rPr>
        <w:t>Юна</w:t>
      </w:r>
      <w:r w:rsidRPr="000F6767">
        <w:rPr>
          <w:sz w:val="28"/>
          <w:szCs w:val="28"/>
        </w:rPr>
        <w:t>р</w:t>
      </w:r>
      <w:r w:rsidRPr="000F6767">
        <w:rPr>
          <w:sz w:val="28"/>
          <w:szCs w:val="28"/>
        </w:rPr>
        <w:t>мия</w:t>
      </w:r>
      <w:proofErr w:type="spellEnd"/>
      <w:r w:rsidRPr="000F6767">
        <w:rPr>
          <w:sz w:val="28"/>
          <w:szCs w:val="28"/>
        </w:rPr>
        <w:t>», руководителем которого является главный специалист отдела дополн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тельного образования и воспитательной работы – Субханкулов Роман Рафаэл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вич.</w:t>
      </w:r>
    </w:p>
    <w:p w:rsidR="00CD6AD5" w:rsidRPr="000F6767" w:rsidRDefault="00CD6AD5" w:rsidP="00CD6AD5">
      <w:pPr>
        <w:ind w:firstLine="45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соответствии с приказом управления образования и молодежной полит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ки «О создании на базе военно-патриотических объединений юнармейских о</w:t>
      </w:r>
      <w:r w:rsidRPr="000F6767">
        <w:rPr>
          <w:sz w:val="28"/>
          <w:szCs w:val="28"/>
        </w:rPr>
        <w:t>т</w:t>
      </w:r>
      <w:r w:rsidRPr="000F6767">
        <w:rPr>
          <w:sz w:val="28"/>
          <w:szCs w:val="28"/>
        </w:rPr>
        <w:lastRenderedPageBreak/>
        <w:t>рядов» с октября 2017 года в 17 общеобразовательных учреждениях ведут свою работу юнармейские отряды. Членами молодежной военно-патриотической о</w:t>
      </w:r>
      <w:r w:rsidRPr="000F6767">
        <w:rPr>
          <w:sz w:val="28"/>
          <w:szCs w:val="28"/>
        </w:rPr>
        <w:t>р</w:t>
      </w:r>
      <w:r w:rsidRPr="000F6767">
        <w:rPr>
          <w:sz w:val="28"/>
          <w:szCs w:val="28"/>
        </w:rPr>
        <w:t>ганизации стали 119 обучающихся в возрасте от 11 до 18 лет. В течение 2018 года деятельность юнармейских отрядов продолжена.</w:t>
      </w:r>
    </w:p>
    <w:p w:rsidR="00E866E9" w:rsidRPr="000F6767" w:rsidRDefault="00E866E9" w:rsidP="00661689">
      <w:pPr>
        <w:jc w:val="both"/>
        <w:rPr>
          <w:b/>
          <w:bCs/>
          <w:sz w:val="28"/>
          <w:szCs w:val="28"/>
        </w:rPr>
      </w:pPr>
    </w:p>
    <w:p w:rsidR="00ED7DDA" w:rsidRPr="000F6767" w:rsidRDefault="00ED7DDA" w:rsidP="00661689">
      <w:pPr>
        <w:jc w:val="both"/>
        <w:rPr>
          <w:b/>
          <w:bCs/>
          <w:sz w:val="28"/>
          <w:szCs w:val="28"/>
        </w:rPr>
      </w:pPr>
      <w:r w:rsidRPr="000F6767">
        <w:rPr>
          <w:b/>
          <w:bCs/>
          <w:sz w:val="28"/>
          <w:szCs w:val="28"/>
        </w:rPr>
        <w:t>3.4.</w:t>
      </w:r>
      <w:r w:rsidR="00E47A30" w:rsidRPr="000F6767">
        <w:rPr>
          <w:b/>
          <w:bCs/>
          <w:sz w:val="28"/>
          <w:szCs w:val="28"/>
        </w:rPr>
        <w:t>4</w:t>
      </w:r>
      <w:r w:rsidRPr="000F6767">
        <w:rPr>
          <w:b/>
          <w:bCs/>
          <w:sz w:val="28"/>
          <w:szCs w:val="28"/>
        </w:rPr>
        <w:t>.</w:t>
      </w:r>
      <w:r w:rsidRPr="000F6767">
        <w:rPr>
          <w:sz w:val="28"/>
          <w:szCs w:val="28"/>
        </w:rPr>
        <w:t xml:space="preserve"> </w:t>
      </w:r>
      <w:r w:rsidRPr="000F6767">
        <w:rPr>
          <w:b/>
          <w:sz w:val="28"/>
          <w:szCs w:val="28"/>
        </w:rPr>
        <w:t>Приглашение представителей старшего поколения к участию в де</w:t>
      </w:r>
      <w:r w:rsidRPr="000F6767">
        <w:rPr>
          <w:b/>
          <w:sz w:val="28"/>
          <w:szCs w:val="28"/>
        </w:rPr>
        <w:t>т</w:t>
      </w:r>
      <w:r w:rsidRPr="000F6767">
        <w:rPr>
          <w:b/>
          <w:sz w:val="28"/>
          <w:szCs w:val="28"/>
        </w:rPr>
        <w:t>ских и молодежных мероприятиях, направленных на духовно-нравственное и гражданско-патриотическое воспитание</w:t>
      </w:r>
    </w:p>
    <w:p w:rsidR="00ED7DDA" w:rsidRPr="000F6767" w:rsidRDefault="00ED7DDA" w:rsidP="00ED7DDA">
      <w:pPr>
        <w:ind w:firstLine="708"/>
        <w:jc w:val="both"/>
        <w:rPr>
          <w:b/>
          <w:bCs/>
          <w:sz w:val="28"/>
          <w:szCs w:val="28"/>
        </w:rPr>
      </w:pPr>
      <w:r w:rsidRPr="000F6767">
        <w:rPr>
          <w:rFonts w:eastAsia="Calibri"/>
          <w:sz w:val="28"/>
          <w:szCs w:val="28"/>
        </w:rPr>
        <w:t xml:space="preserve">В течение 2018 года в образовательных учреждениях района проведены мероприятия с приглашением </w:t>
      </w:r>
      <w:r w:rsidRPr="000F6767">
        <w:rPr>
          <w:sz w:val="28"/>
          <w:szCs w:val="28"/>
        </w:rPr>
        <w:t>представителей старшего поколения</w:t>
      </w:r>
      <w:r w:rsidRPr="000F6767">
        <w:rPr>
          <w:rFonts w:eastAsia="Calibri"/>
          <w:sz w:val="28"/>
          <w:szCs w:val="28"/>
        </w:rPr>
        <w:t>, приуроче</w:t>
      </w:r>
      <w:r w:rsidRPr="000F6767">
        <w:rPr>
          <w:rFonts w:eastAsia="Calibri"/>
          <w:sz w:val="28"/>
          <w:szCs w:val="28"/>
        </w:rPr>
        <w:t>н</w:t>
      </w:r>
      <w:r w:rsidRPr="000F6767">
        <w:rPr>
          <w:rFonts w:eastAsia="Calibri"/>
          <w:sz w:val="28"/>
          <w:szCs w:val="28"/>
        </w:rPr>
        <w:t>ные к тематическим и значимым событиям (День пожилого человека, День м</w:t>
      </w:r>
      <w:r w:rsidRPr="000F6767">
        <w:rPr>
          <w:rFonts w:eastAsia="Calibri"/>
          <w:sz w:val="28"/>
          <w:szCs w:val="28"/>
        </w:rPr>
        <w:t>а</w:t>
      </w:r>
      <w:r w:rsidRPr="000F6767">
        <w:rPr>
          <w:rFonts w:eastAsia="Calibri"/>
          <w:sz w:val="28"/>
          <w:szCs w:val="28"/>
        </w:rPr>
        <w:t>тери, Рождество Христово, Крещение, День защитника Отечества, 9 мая и др.), и направленные на духовно-нравственное и гражданско-патриотическое восп</w:t>
      </w:r>
      <w:r w:rsidRPr="000F6767">
        <w:rPr>
          <w:rFonts w:eastAsia="Calibri"/>
          <w:sz w:val="28"/>
          <w:szCs w:val="28"/>
        </w:rPr>
        <w:t>и</w:t>
      </w:r>
      <w:r w:rsidRPr="000F6767">
        <w:rPr>
          <w:rFonts w:eastAsia="Calibri"/>
          <w:sz w:val="28"/>
          <w:szCs w:val="28"/>
        </w:rPr>
        <w:t>тание. Всего в 2018 году проведено 51 мероприятие</w:t>
      </w:r>
      <w:r w:rsidRPr="000F6767">
        <w:rPr>
          <w:b/>
          <w:sz w:val="28"/>
          <w:szCs w:val="28"/>
        </w:rPr>
        <w:t xml:space="preserve"> </w:t>
      </w:r>
      <w:r w:rsidRPr="000F6767">
        <w:rPr>
          <w:sz w:val="28"/>
          <w:szCs w:val="28"/>
        </w:rPr>
        <w:t>с участием представителей старшего поколения</w:t>
      </w:r>
      <w:r w:rsidRPr="000F6767">
        <w:rPr>
          <w:rFonts w:eastAsia="Calibri"/>
          <w:sz w:val="28"/>
          <w:szCs w:val="28"/>
        </w:rPr>
        <w:t>.</w:t>
      </w:r>
    </w:p>
    <w:p w:rsidR="00ED7DDA" w:rsidRPr="000F6767" w:rsidRDefault="00ED7DDA" w:rsidP="00661689">
      <w:pPr>
        <w:jc w:val="both"/>
        <w:rPr>
          <w:b/>
          <w:bCs/>
          <w:sz w:val="28"/>
          <w:szCs w:val="28"/>
        </w:rPr>
      </w:pPr>
    </w:p>
    <w:p w:rsidR="002C4B0B" w:rsidRPr="000F6767" w:rsidRDefault="002C4B0B" w:rsidP="007C6DBC">
      <w:pPr>
        <w:rPr>
          <w:b/>
          <w:sz w:val="28"/>
          <w:szCs w:val="28"/>
        </w:rPr>
      </w:pPr>
      <w:r w:rsidRPr="000F6767">
        <w:rPr>
          <w:b/>
          <w:bCs/>
          <w:sz w:val="28"/>
          <w:szCs w:val="28"/>
          <w:lang w:val="en-US"/>
        </w:rPr>
        <w:t>IV</w:t>
      </w:r>
      <w:r w:rsidRPr="000F6767">
        <w:rPr>
          <w:b/>
          <w:bCs/>
          <w:sz w:val="28"/>
          <w:szCs w:val="28"/>
        </w:rPr>
        <w:t xml:space="preserve">. </w:t>
      </w:r>
      <w:r w:rsidRPr="000F6767">
        <w:rPr>
          <w:b/>
          <w:sz w:val="28"/>
          <w:szCs w:val="28"/>
        </w:rPr>
        <w:t>Мероприятия, направленные на культурное и физическое развитие д</w:t>
      </w:r>
      <w:r w:rsidRPr="000F6767">
        <w:rPr>
          <w:b/>
          <w:sz w:val="28"/>
          <w:szCs w:val="28"/>
        </w:rPr>
        <w:t>е</w:t>
      </w:r>
      <w:r w:rsidRPr="000F6767">
        <w:rPr>
          <w:b/>
          <w:sz w:val="28"/>
          <w:szCs w:val="28"/>
        </w:rPr>
        <w:t>тей</w:t>
      </w:r>
    </w:p>
    <w:p w:rsidR="00D70E87" w:rsidRPr="000F6767" w:rsidRDefault="00D70E87" w:rsidP="007C6DBC">
      <w:pPr>
        <w:rPr>
          <w:b/>
          <w:sz w:val="28"/>
          <w:szCs w:val="28"/>
        </w:rPr>
      </w:pPr>
    </w:p>
    <w:p w:rsidR="002C4B0B" w:rsidRPr="000F6767" w:rsidRDefault="002C4B0B" w:rsidP="00D70E87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4.1. Участие в международных, межрегиональных, всероссийских, окру</w:t>
      </w:r>
      <w:r w:rsidRPr="000F6767">
        <w:rPr>
          <w:b/>
          <w:sz w:val="28"/>
          <w:szCs w:val="28"/>
        </w:rPr>
        <w:t>ж</w:t>
      </w:r>
      <w:r w:rsidRPr="000F6767">
        <w:rPr>
          <w:b/>
          <w:sz w:val="28"/>
          <w:szCs w:val="28"/>
        </w:rPr>
        <w:t>ных фе</w:t>
      </w:r>
      <w:r w:rsidR="00E47A30" w:rsidRPr="000F6767">
        <w:rPr>
          <w:b/>
          <w:sz w:val="28"/>
          <w:szCs w:val="28"/>
        </w:rPr>
        <w:t>стивалях, выставках и конкурсах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proofErr w:type="gramStart"/>
      <w:r w:rsidRPr="000F6767">
        <w:rPr>
          <w:b/>
          <w:sz w:val="28"/>
          <w:szCs w:val="28"/>
        </w:rPr>
        <w:t>XVIII Международный творческий конкурс «Сказочные фантазии»</w:t>
      </w:r>
      <w:r w:rsidRPr="000F6767">
        <w:rPr>
          <w:sz w:val="28"/>
          <w:szCs w:val="28"/>
        </w:rPr>
        <w:t xml:space="preserve"> (я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>варь, февраль 2018, сайт международных творческих конкурсов «Мир одаре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 xml:space="preserve">ных людей»  участники МАОДО «Новоаганская ДШИ» - Диплом победителя I (лауреат) степени  (1 чел.), Диплом победителя I (лауреат) степени (4 чел.), </w:t>
      </w:r>
      <w:proofErr w:type="gramEnd"/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Диплом победителя II (лауреат) степени  (1 чел.), Диплом победителя III (ла</w:t>
      </w:r>
      <w:r w:rsidRPr="000F6767">
        <w:rPr>
          <w:sz w:val="28"/>
          <w:szCs w:val="28"/>
        </w:rPr>
        <w:t>у</w:t>
      </w:r>
      <w:r w:rsidRPr="000F6767">
        <w:rPr>
          <w:sz w:val="28"/>
          <w:szCs w:val="28"/>
        </w:rPr>
        <w:t>реат) степени (2 чел.), Диплом победителя лауреата (IV место)  – (1 чел.)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proofErr w:type="gramStart"/>
      <w:r w:rsidRPr="000F6767">
        <w:rPr>
          <w:b/>
          <w:sz w:val="28"/>
          <w:szCs w:val="28"/>
        </w:rPr>
        <w:t>XXII Международный творческий конкурс «Мои друзья»</w:t>
      </w:r>
      <w:r w:rsidRPr="000F6767">
        <w:rPr>
          <w:sz w:val="28"/>
          <w:szCs w:val="28"/>
        </w:rPr>
        <w:t xml:space="preserve">  (январь, февраль 2018, г. Оренбург сайт международных творческих конкурсов «Мир одаренных людей»  участники МАОДО «Новоаганская ДШИ» - Диплом победителя I (ла</w:t>
      </w:r>
      <w:r w:rsidRPr="000F6767">
        <w:rPr>
          <w:sz w:val="28"/>
          <w:szCs w:val="28"/>
        </w:rPr>
        <w:t>у</w:t>
      </w:r>
      <w:r w:rsidRPr="000F6767">
        <w:rPr>
          <w:sz w:val="28"/>
          <w:szCs w:val="28"/>
        </w:rPr>
        <w:t>реат) степени  (1 чел.)</w:t>
      </w:r>
      <w:proofErr w:type="gramEnd"/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proofErr w:type="gramStart"/>
      <w:r w:rsidRPr="000F6767">
        <w:rPr>
          <w:b/>
          <w:sz w:val="28"/>
          <w:szCs w:val="28"/>
        </w:rPr>
        <w:t>XII Международный творческий конкурс «Моя семья»</w:t>
      </w:r>
      <w:r w:rsidRPr="000F6767">
        <w:rPr>
          <w:sz w:val="28"/>
          <w:szCs w:val="28"/>
        </w:rPr>
        <w:t xml:space="preserve"> (январь, февраль 2018,  г. Оренбург  сайт международных творческих конкурсов «Мир одаре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>ных людей»  участники МАОДО «Новоаганская ДШИ» -      Диплом победит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ля I (лауреат) степени  (3 чел.), Диплом победителя II (лауреат) степени  (1 чел.)</w:t>
      </w:r>
      <w:proofErr w:type="gramEnd"/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>III Международный конкурс для детей “Зимняя мозаика»</w:t>
      </w:r>
      <w:r w:rsidRPr="000F6767">
        <w:rPr>
          <w:sz w:val="28"/>
          <w:szCs w:val="28"/>
        </w:rPr>
        <w:t xml:space="preserve"> (февраль 2018, (по видеозаписи) </w:t>
      </w:r>
      <w:proofErr w:type="spellStart"/>
      <w:r w:rsidRPr="000F6767">
        <w:rPr>
          <w:sz w:val="28"/>
          <w:szCs w:val="28"/>
        </w:rPr>
        <w:t>г.Москва</w:t>
      </w:r>
      <w:proofErr w:type="spellEnd"/>
      <w:r w:rsidRPr="000F6767">
        <w:rPr>
          <w:sz w:val="28"/>
          <w:szCs w:val="28"/>
        </w:rPr>
        <w:t>) участники МАОДО «</w:t>
      </w:r>
      <w:proofErr w:type="spellStart"/>
      <w:r w:rsidRPr="000F6767">
        <w:rPr>
          <w:sz w:val="28"/>
          <w:szCs w:val="28"/>
        </w:rPr>
        <w:t>Ларьякская</w:t>
      </w:r>
      <w:proofErr w:type="spellEnd"/>
      <w:r w:rsidRPr="000F6767">
        <w:rPr>
          <w:sz w:val="28"/>
          <w:szCs w:val="28"/>
        </w:rPr>
        <w:t xml:space="preserve"> ДШИ» - Диплом Лауреата 3 степени (1 чел.)</w:t>
      </w:r>
    </w:p>
    <w:p w:rsidR="002C4B0B" w:rsidRPr="000F6767" w:rsidRDefault="002C4B0B" w:rsidP="002C4B0B">
      <w:pPr>
        <w:ind w:right="-5"/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I Международный конкурс творчества «</w:t>
      </w:r>
      <w:proofErr w:type="spellStart"/>
      <w:r w:rsidRPr="000F6767">
        <w:rPr>
          <w:b/>
          <w:sz w:val="28"/>
          <w:szCs w:val="28"/>
        </w:rPr>
        <w:t>Frt</w:t>
      </w:r>
      <w:proofErr w:type="spellEnd"/>
      <w:r w:rsidRPr="000F6767">
        <w:rPr>
          <w:b/>
          <w:sz w:val="28"/>
          <w:szCs w:val="28"/>
        </w:rPr>
        <w:t xml:space="preserve"> </w:t>
      </w:r>
      <w:proofErr w:type="spellStart"/>
      <w:r w:rsidRPr="000F6767">
        <w:rPr>
          <w:b/>
          <w:sz w:val="28"/>
          <w:szCs w:val="28"/>
        </w:rPr>
        <w:t>world</w:t>
      </w:r>
      <w:proofErr w:type="spellEnd"/>
      <w:r w:rsidRPr="000F6767">
        <w:rPr>
          <w:b/>
          <w:sz w:val="28"/>
          <w:szCs w:val="28"/>
        </w:rPr>
        <w:t xml:space="preserve"> 2018»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proofErr w:type="spellStart"/>
      <w:r w:rsidRPr="000F6767">
        <w:rPr>
          <w:b/>
          <w:sz w:val="28"/>
          <w:szCs w:val="28"/>
        </w:rPr>
        <w:t>г</w:t>
      </w:r>
      <w:proofErr w:type="gramStart"/>
      <w:r w:rsidRPr="000F6767">
        <w:rPr>
          <w:b/>
          <w:sz w:val="28"/>
          <w:szCs w:val="28"/>
        </w:rPr>
        <w:t>.М</w:t>
      </w:r>
      <w:proofErr w:type="gramEnd"/>
      <w:r w:rsidRPr="000F6767">
        <w:rPr>
          <w:b/>
          <w:sz w:val="28"/>
          <w:szCs w:val="28"/>
        </w:rPr>
        <w:t>осква</w:t>
      </w:r>
      <w:proofErr w:type="spellEnd"/>
      <w:r w:rsidRPr="000F6767">
        <w:rPr>
          <w:sz w:val="28"/>
          <w:szCs w:val="28"/>
        </w:rPr>
        <w:t xml:space="preserve"> (февраль 2018, видеозапись) участники  МАОДО «</w:t>
      </w:r>
      <w:proofErr w:type="spellStart"/>
      <w:r w:rsidRPr="000F6767">
        <w:rPr>
          <w:sz w:val="28"/>
          <w:szCs w:val="28"/>
        </w:rPr>
        <w:t>Ларьякская</w:t>
      </w:r>
      <w:proofErr w:type="spellEnd"/>
      <w:r w:rsidRPr="000F6767">
        <w:rPr>
          <w:sz w:val="28"/>
          <w:szCs w:val="28"/>
        </w:rPr>
        <w:t xml:space="preserve"> ДШИ» - Диплом Лауреата 1 степени (3 чел.)</w:t>
      </w:r>
    </w:p>
    <w:p w:rsidR="005B2307" w:rsidRPr="000F6767" w:rsidRDefault="005B2307" w:rsidP="005B2307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>Х всероссийский открытый фестиваль-конкурс искусств «Дети-детям</w:t>
      </w:r>
      <w:r w:rsidRPr="000F6767">
        <w:rPr>
          <w:sz w:val="28"/>
          <w:szCs w:val="28"/>
        </w:rPr>
        <w:t>» (24.02.2018, г. Чайковский Пермского края) участники РМАУ «Дворец культ</w:t>
      </w:r>
      <w:r w:rsidRPr="000F6767">
        <w:rPr>
          <w:sz w:val="28"/>
          <w:szCs w:val="28"/>
        </w:rPr>
        <w:t>у</w:t>
      </w:r>
      <w:r w:rsidRPr="000F6767">
        <w:rPr>
          <w:sz w:val="28"/>
          <w:szCs w:val="28"/>
        </w:rPr>
        <w:t>ры «Геолог»: Образцовый художественный, хореографический ансамбль «С</w:t>
      </w:r>
      <w:r w:rsidRPr="000F6767">
        <w:rPr>
          <w:sz w:val="28"/>
          <w:szCs w:val="28"/>
        </w:rPr>
        <w:t>у</w:t>
      </w:r>
      <w:r w:rsidRPr="000F6767">
        <w:rPr>
          <w:sz w:val="28"/>
          <w:szCs w:val="28"/>
        </w:rPr>
        <w:t>дарушка», 10 чел., лауреат 3 степени,</w:t>
      </w:r>
    </w:p>
    <w:p w:rsidR="005B2307" w:rsidRPr="000F6767" w:rsidRDefault="005B2307" w:rsidP="005B2307">
      <w:pPr>
        <w:tabs>
          <w:tab w:val="left" w:pos="2322"/>
        </w:tabs>
        <w:jc w:val="both"/>
        <w:rPr>
          <w:sz w:val="28"/>
          <w:szCs w:val="28"/>
        </w:rPr>
      </w:pPr>
      <w:proofErr w:type="spellStart"/>
      <w:r w:rsidRPr="000F6767">
        <w:rPr>
          <w:sz w:val="28"/>
          <w:szCs w:val="28"/>
        </w:rPr>
        <w:lastRenderedPageBreak/>
        <w:t>Слободяну</w:t>
      </w:r>
      <w:proofErr w:type="spellEnd"/>
      <w:r w:rsidRPr="000F6767">
        <w:rPr>
          <w:sz w:val="28"/>
          <w:szCs w:val="28"/>
        </w:rPr>
        <w:t xml:space="preserve"> Елизавета, лауреат 3 степени.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 xml:space="preserve">IV Международный телевизионный конкурс «Талант - 2018» </w:t>
      </w:r>
      <w:r w:rsidR="00D70E87" w:rsidRPr="000F6767">
        <w:rPr>
          <w:sz w:val="28"/>
          <w:szCs w:val="28"/>
        </w:rPr>
        <w:t>(март 2018, з</w:t>
      </w:r>
      <w:r w:rsidR="00D70E87" w:rsidRPr="000F6767">
        <w:rPr>
          <w:sz w:val="28"/>
          <w:szCs w:val="28"/>
        </w:rPr>
        <w:t>а</w:t>
      </w:r>
      <w:r w:rsidR="00D70E87" w:rsidRPr="000F6767">
        <w:rPr>
          <w:sz w:val="28"/>
          <w:szCs w:val="28"/>
        </w:rPr>
        <w:t>очно) участники</w:t>
      </w:r>
      <w:r w:rsidRPr="000F6767">
        <w:rPr>
          <w:sz w:val="28"/>
          <w:szCs w:val="28"/>
        </w:rPr>
        <w:t xml:space="preserve"> МАОДО «ДШИ им. А.В. </w:t>
      </w:r>
      <w:proofErr w:type="spellStart"/>
      <w:r w:rsidRPr="000F6767">
        <w:rPr>
          <w:sz w:val="28"/>
          <w:szCs w:val="28"/>
        </w:rPr>
        <w:t>Ливна</w:t>
      </w:r>
      <w:proofErr w:type="spellEnd"/>
      <w:r w:rsidRPr="000F6767">
        <w:rPr>
          <w:sz w:val="28"/>
          <w:szCs w:val="28"/>
        </w:rPr>
        <w:t>»: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Диплом Лауреата III степени (2 чел.)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Дипломант II степени (1 чел.)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>Международный конкурс по воспитанию гражданственности и патриоти</w:t>
      </w:r>
      <w:r w:rsidRPr="000F6767">
        <w:rPr>
          <w:b/>
          <w:sz w:val="28"/>
          <w:szCs w:val="28"/>
        </w:rPr>
        <w:t>з</w:t>
      </w:r>
      <w:r w:rsidRPr="000F6767">
        <w:rPr>
          <w:b/>
          <w:sz w:val="28"/>
          <w:szCs w:val="28"/>
        </w:rPr>
        <w:t>ма «С чего начинается Родина?»</w:t>
      </w:r>
      <w:r w:rsidRPr="000F6767">
        <w:rPr>
          <w:sz w:val="28"/>
          <w:szCs w:val="28"/>
        </w:rPr>
        <w:t xml:space="preserve"> (март,2018, г. Моск</w:t>
      </w:r>
      <w:r w:rsidR="00D70E87" w:rsidRPr="000F6767">
        <w:rPr>
          <w:sz w:val="28"/>
          <w:szCs w:val="28"/>
        </w:rPr>
        <w:t xml:space="preserve">ва, Заочное участие) участники </w:t>
      </w:r>
      <w:r w:rsidRPr="000F6767">
        <w:rPr>
          <w:sz w:val="28"/>
          <w:szCs w:val="28"/>
        </w:rPr>
        <w:t xml:space="preserve">МАОДО «ДШИ им. А.В. </w:t>
      </w:r>
      <w:proofErr w:type="spellStart"/>
      <w:r w:rsidRPr="000F6767">
        <w:rPr>
          <w:sz w:val="28"/>
          <w:szCs w:val="28"/>
        </w:rPr>
        <w:t>Ливна</w:t>
      </w:r>
      <w:proofErr w:type="spellEnd"/>
      <w:r w:rsidRPr="000F6767">
        <w:rPr>
          <w:sz w:val="28"/>
          <w:szCs w:val="28"/>
        </w:rPr>
        <w:t>»: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Диплом победителя I степени (14 чел.)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Диплом победителя II степени (10 чел.)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Диплом победителя III степени (5 чел.)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>Второй</w:t>
      </w:r>
      <w:r w:rsidR="00D70E87" w:rsidRPr="000F6767">
        <w:rPr>
          <w:b/>
          <w:sz w:val="28"/>
          <w:szCs w:val="28"/>
        </w:rPr>
        <w:t xml:space="preserve"> </w:t>
      </w:r>
      <w:r w:rsidRPr="000F6767">
        <w:rPr>
          <w:b/>
          <w:sz w:val="28"/>
          <w:szCs w:val="28"/>
        </w:rPr>
        <w:t>Международный конкурс, проходящий в формате ФМВДК «Т</w:t>
      </w:r>
      <w:r w:rsidRPr="000F6767">
        <w:rPr>
          <w:b/>
          <w:sz w:val="28"/>
          <w:szCs w:val="28"/>
        </w:rPr>
        <w:t>а</w:t>
      </w:r>
      <w:r w:rsidRPr="000F6767">
        <w:rPr>
          <w:b/>
          <w:sz w:val="28"/>
          <w:szCs w:val="28"/>
        </w:rPr>
        <w:t xml:space="preserve">ланты России» </w:t>
      </w:r>
      <w:r w:rsidRPr="000F6767">
        <w:rPr>
          <w:sz w:val="28"/>
          <w:szCs w:val="28"/>
        </w:rPr>
        <w:t xml:space="preserve">(10 марта 2018, Интернет- конкурс, Дистанционное участие, г. Москва) участники МАОДО «ДШИ им. А.В. </w:t>
      </w:r>
      <w:proofErr w:type="spellStart"/>
      <w:r w:rsidRPr="000F6767">
        <w:rPr>
          <w:sz w:val="28"/>
          <w:szCs w:val="28"/>
        </w:rPr>
        <w:t>Ливна</w:t>
      </w:r>
      <w:proofErr w:type="spellEnd"/>
      <w:r w:rsidRPr="000F6767">
        <w:rPr>
          <w:sz w:val="28"/>
          <w:szCs w:val="28"/>
        </w:rPr>
        <w:t>»: Диплом Лауреата II ст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пени (2 чел.)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proofErr w:type="gramStart"/>
      <w:r w:rsidRPr="000F6767">
        <w:rPr>
          <w:b/>
          <w:sz w:val="28"/>
          <w:szCs w:val="28"/>
        </w:rPr>
        <w:t xml:space="preserve">Международная олимпиада по предмету история искусств, посвящённая 200-летию </w:t>
      </w:r>
      <w:proofErr w:type="spellStart"/>
      <w:r w:rsidRPr="000F6767">
        <w:rPr>
          <w:b/>
          <w:sz w:val="28"/>
          <w:szCs w:val="28"/>
        </w:rPr>
        <w:t>И.К.Айвазовскому</w:t>
      </w:r>
      <w:proofErr w:type="spellEnd"/>
      <w:r w:rsidRPr="000F6767">
        <w:rPr>
          <w:sz w:val="28"/>
          <w:szCs w:val="28"/>
        </w:rPr>
        <w:t xml:space="preserve"> (март 2018, Центр ДМ «</w:t>
      </w:r>
      <w:proofErr w:type="spellStart"/>
      <w:r w:rsidRPr="000F6767">
        <w:rPr>
          <w:sz w:val="28"/>
          <w:szCs w:val="28"/>
        </w:rPr>
        <w:t>ИнтеллектУм</w:t>
      </w:r>
      <w:proofErr w:type="spellEnd"/>
      <w:r w:rsidRPr="000F6767">
        <w:rPr>
          <w:sz w:val="28"/>
          <w:szCs w:val="28"/>
        </w:rPr>
        <w:t>» Респу</w:t>
      </w:r>
      <w:r w:rsidRPr="000F6767">
        <w:rPr>
          <w:sz w:val="28"/>
          <w:szCs w:val="28"/>
        </w:rPr>
        <w:t>б</w:t>
      </w:r>
      <w:r w:rsidRPr="000F6767">
        <w:rPr>
          <w:sz w:val="28"/>
          <w:szCs w:val="28"/>
        </w:rPr>
        <w:t xml:space="preserve">лика Башкортостан, г. Уфа., Дистанционное участие участники  МАОДО «ДШИ им. А.В. </w:t>
      </w:r>
      <w:proofErr w:type="spellStart"/>
      <w:r w:rsidRPr="000F6767">
        <w:rPr>
          <w:sz w:val="28"/>
          <w:szCs w:val="28"/>
        </w:rPr>
        <w:t>Ливна</w:t>
      </w:r>
      <w:proofErr w:type="spellEnd"/>
      <w:r w:rsidRPr="000F6767">
        <w:rPr>
          <w:sz w:val="28"/>
          <w:szCs w:val="28"/>
        </w:rPr>
        <w:t>» - 1 место (1 чел.), 2 место (2 чел.), 3 место (1 чел.).</w:t>
      </w:r>
      <w:proofErr w:type="gramEnd"/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>Международная олимпиада по предмету история искусств «Пейзаж»</w:t>
      </w:r>
      <w:r w:rsidRPr="000F6767">
        <w:rPr>
          <w:sz w:val="28"/>
          <w:szCs w:val="28"/>
        </w:rPr>
        <w:t xml:space="preserve"> (март 2018, Центр ДМ «</w:t>
      </w:r>
      <w:proofErr w:type="spellStart"/>
      <w:r w:rsidRPr="000F6767">
        <w:rPr>
          <w:sz w:val="28"/>
          <w:szCs w:val="28"/>
        </w:rPr>
        <w:t>ИнтеллектУм</w:t>
      </w:r>
      <w:proofErr w:type="spellEnd"/>
      <w:r w:rsidRPr="000F6767">
        <w:rPr>
          <w:sz w:val="28"/>
          <w:szCs w:val="28"/>
        </w:rPr>
        <w:t>»</w:t>
      </w:r>
      <w:r w:rsidR="00D70E87" w:rsidRPr="000F6767">
        <w:rPr>
          <w:sz w:val="28"/>
          <w:szCs w:val="28"/>
        </w:rPr>
        <w:t xml:space="preserve"> </w:t>
      </w:r>
      <w:r w:rsidRPr="000F6767">
        <w:rPr>
          <w:sz w:val="28"/>
          <w:szCs w:val="28"/>
        </w:rPr>
        <w:t>Республика Башкортостан, г. Уфа, Дистанц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 xml:space="preserve">онное участие, участники МАОДО «ДШИ им. А.В. </w:t>
      </w:r>
      <w:proofErr w:type="spellStart"/>
      <w:r w:rsidRPr="000F6767">
        <w:rPr>
          <w:sz w:val="28"/>
          <w:szCs w:val="28"/>
        </w:rPr>
        <w:t>Ливна</w:t>
      </w:r>
      <w:proofErr w:type="spellEnd"/>
      <w:r w:rsidRPr="000F6767">
        <w:rPr>
          <w:sz w:val="28"/>
          <w:szCs w:val="28"/>
        </w:rPr>
        <w:t>»: 1 место (1 чел.), 2 место (2 чел.)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>Международный конкурс «Музыка»</w:t>
      </w:r>
      <w:r w:rsidRPr="000F6767">
        <w:rPr>
          <w:sz w:val="28"/>
          <w:szCs w:val="28"/>
        </w:rPr>
        <w:t xml:space="preserve"> (15.03.2018, Международный педагог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ческий портал «Солнечный свет») участники МАОДО «</w:t>
      </w:r>
      <w:proofErr w:type="spellStart"/>
      <w:r w:rsidRPr="000F6767">
        <w:rPr>
          <w:sz w:val="28"/>
          <w:szCs w:val="28"/>
        </w:rPr>
        <w:t>Ваховская</w:t>
      </w:r>
      <w:proofErr w:type="spellEnd"/>
      <w:r w:rsidRPr="000F6767">
        <w:rPr>
          <w:sz w:val="28"/>
          <w:szCs w:val="28"/>
        </w:rPr>
        <w:t xml:space="preserve"> ДШИ» - 2 место.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>III Межрегиональный конкурс исполнителей на народных инструментах «Встречи в Стрежевом»</w:t>
      </w:r>
      <w:r w:rsidRPr="000F6767">
        <w:rPr>
          <w:sz w:val="28"/>
          <w:szCs w:val="28"/>
        </w:rPr>
        <w:t xml:space="preserve"> (02-04.03.2018г., участники МАОДО «Новоаганская ДШИ» - Диплом лауреата II степени – оркестр русских народных инструментов «Югорская фантазия».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>Х всероссийский откры</w:t>
      </w:r>
      <w:r w:rsidR="00D70E87" w:rsidRPr="000F6767">
        <w:rPr>
          <w:b/>
          <w:sz w:val="28"/>
          <w:szCs w:val="28"/>
        </w:rPr>
        <w:t>тый фестиваль-конкурс искусств «</w:t>
      </w:r>
      <w:r w:rsidRPr="000F6767">
        <w:rPr>
          <w:b/>
          <w:sz w:val="28"/>
          <w:szCs w:val="28"/>
        </w:rPr>
        <w:t>Дети-детям</w:t>
      </w:r>
      <w:r w:rsidR="00D70E87" w:rsidRPr="000F6767">
        <w:rPr>
          <w:b/>
          <w:sz w:val="28"/>
          <w:szCs w:val="28"/>
        </w:rPr>
        <w:t xml:space="preserve">» </w:t>
      </w:r>
      <w:r w:rsidRPr="000F6767">
        <w:rPr>
          <w:b/>
          <w:sz w:val="28"/>
          <w:szCs w:val="28"/>
        </w:rPr>
        <w:t>(</w:t>
      </w:r>
      <w:r w:rsidRPr="000F6767">
        <w:rPr>
          <w:sz w:val="28"/>
          <w:szCs w:val="28"/>
        </w:rPr>
        <w:t>24.02.2018, г. Чайковский Пермского края) -  РМАУ «Дворец культуры «Ге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лог»: Образцовый хореографический ансамбль "Сударушка",10 чел. - Лауреат 3 степени, Лауреат 3 степени (1 чел.)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>Всероссийский конкурс-фестиваль “Новые имена» (февраль 2018, (по в</w:t>
      </w:r>
      <w:r w:rsidRPr="000F6767">
        <w:rPr>
          <w:b/>
          <w:sz w:val="28"/>
          <w:szCs w:val="28"/>
        </w:rPr>
        <w:t>и</w:t>
      </w:r>
      <w:r w:rsidRPr="000F6767">
        <w:rPr>
          <w:b/>
          <w:sz w:val="28"/>
          <w:szCs w:val="28"/>
        </w:rPr>
        <w:t xml:space="preserve">деозаписи) Всероссийский творческий проект «Академия искусств», </w:t>
      </w:r>
      <w:proofErr w:type="spellStart"/>
      <w:r w:rsidRPr="000F6767">
        <w:rPr>
          <w:b/>
          <w:sz w:val="28"/>
          <w:szCs w:val="28"/>
        </w:rPr>
        <w:t>г</w:t>
      </w:r>
      <w:proofErr w:type="gramStart"/>
      <w:r w:rsidRPr="000F6767">
        <w:rPr>
          <w:b/>
          <w:sz w:val="28"/>
          <w:szCs w:val="28"/>
        </w:rPr>
        <w:t>.Й</w:t>
      </w:r>
      <w:proofErr w:type="gramEnd"/>
      <w:r w:rsidRPr="000F6767">
        <w:rPr>
          <w:b/>
          <w:sz w:val="28"/>
          <w:szCs w:val="28"/>
        </w:rPr>
        <w:t>ошкар</w:t>
      </w:r>
      <w:proofErr w:type="spellEnd"/>
      <w:r w:rsidRPr="000F6767">
        <w:rPr>
          <w:b/>
          <w:sz w:val="28"/>
          <w:szCs w:val="28"/>
        </w:rPr>
        <w:t xml:space="preserve">-Ола) </w:t>
      </w:r>
      <w:r w:rsidR="00D70E87" w:rsidRPr="000F6767">
        <w:rPr>
          <w:sz w:val="28"/>
          <w:szCs w:val="28"/>
        </w:rPr>
        <w:t>участники</w:t>
      </w:r>
      <w:r w:rsidRPr="000F6767">
        <w:rPr>
          <w:sz w:val="28"/>
          <w:szCs w:val="28"/>
        </w:rPr>
        <w:t xml:space="preserve"> МАОДО «</w:t>
      </w:r>
      <w:proofErr w:type="spellStart"/>
      <w:r w:rsidR="00D70E87" w:rsidRPr="000F6767">
        <w:rPr>
          <w:sz w:val="28"/>
          <w:szCs w:val="28"/>
        </w:rPr>
        <w:t>Ларьякская</w:t>
      </w:r>
      <w:proofErr w:type="spellEnd"/>
      <w:r w:rsidR="00D70E87" w:rsidRPr="000F6767">
        <w:rPr>
          <w:sz w:val="28"/>
          <w:szCs w:val="28"/>
        </w:rPr>
        <w:t xml:space="preserve"> ДШИ»</w:t>
      </w:r>
      <w:r w:rsidRPr="000F6767">
        <w:rPr>
          <w:sz w:val="28"/>
          <w:szCs w:val="28"/>
        </w:rPr>
        <w:t xml:space="preserve"> - Диплом Лауреата 1 степени (2 чел.), Диплом Лауреата 2 степени</w:t>
      </w:r>
      <w:r w:rsidR="00D70E87" w:rsidRPr="000F6767">
        <w:rPr>
          <w:sz w:val="28"/>
          <w:szCs w:val="28"/>
        </w:rPr>
        <w:t xml:space="preserve"> </w:t>
      </w:r>
      <w:r w:rsidRPr="000F6767">
        <w:rPr>
          <w:sz w:val="28"/>
          <w:szCs w:val="28"/>
        </w:rPr>
        <w:t>(2 чел.), Диплом Лауреата 3 степ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ни  (2 чел.), Диплом Дипломанта 1степени (1 чел.)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 xml:space="preserve">Всероссийский конкурс творчества «Талантливая Россия» </w:t>
      </w:r>
      <w:r w:rsidRPr="000F6767">
        <w:rPr>
          <w:sz w:val="28"/>
          <w:szCs w:val="28"/>
        </w:rPr>
        <w:t>(февраль 2018, (по видеозаписи) г. Москва) участники МАОДО «</w:t>
      </w:r>
      <w:proofErr w:type="spellStart"/>
      <w:r w:rsidRPr="000F6767">
        <w:rPr>
          <w:sz w:val="28"/>
          <w:szCs w:val="28"/>
        </w:rPr>
        <w:t>Ларьякская</w:t>
      </w:r>
      <w:proofErr w:type="spellEnd"/>
      <w:r w:rsidRPr="000F6767">
        <w:rPr>
          <w:sz w:val="28"/>
          <w:szCs w:val="28"/>
        </w:rPr>
        <w:t xml:space="preserve"> ДШИ» - Диплом Лауреата 1 степени (2 чел.), Диплом Лауреата 2 степени (2 чел.)</w:t>
      </w:r>
    </w:p>
    <w:p w:rsidR="002C4B0B" w:rsidRPr="000F6767" w:rsidRDefault="00D70E87" w:rsidP="002C4B0B">
      <w:pPr>
        <w:ind w:right="-5"/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 xml:space="preserve">Второй Всероссийский конкурс, </w:t>
      </w:r>
      <w:r w:rsidR="002C4B0B" w:rsidRPr="000F6767">
        <w:rPr>
          <w:b/>
          <w:sz w:val="28"/>
          <w:szCs w:val="28"/>
        </w:rPr>
        <w:t>проходящий в формате ФМВДК «Таланты России»</w:t>
      </w:r>
      <w:r w:rsidR="002C4B0B" w:rsidRPr="000F6767">
        <w:rPr>
          <w:sz w:val="28"/>
          <w:szCs w:val="28"/>
        </w:rPr>
        <w:t xml:space="preserve"> (март 2018, Интернет-конкурс) -  МАОДО «ДШИ им. А.В. </w:t>
      </w:r>
      <w:proofErr w:type="spellStart"/>
      <w:r w:rsidR="002C4B0B" w:rsidRPr="000F6767">
        <w:rPr>
          <w:sz w:val="28"/>
          <w:szCs w:val="28"/>
        </w:rPr>
        <w:t>Ливна</w:t>
      </w:r>
      <w:proofErr w:type="spellEnd"/>
      <w:r w:rsidR="002C4B0B" w:rsidRPr="000F6767">
        <w:rPr>
          <w:sz w:val="28"/>
          <w:szCs w:val="28"/>
        </w:rPr>
        <w:t>» -</w:t>
      </w:r>
      <w:r w:rsidRPr="000F6767">
        <w:rPr>
          <w:sz w:val="28"/>
          <w:szCs w:val="28"/>
        </w:rPr>
        <w:t xml:space="preserve"> </w:t>
      </w:r>
      <w:r w:rsidR="002C4B0B" w:rsidRPr="000F6767">
        <w:rPr>
          <w:sz w:val="28"/>
          <w:szCs w:val="28"/>
        </w:rPr>
        <w:t>Диплом Лауреата I степени (4 че</w:t>
      </w:r>
      <w:r w:rsidRPr="000F6767">
        <w:rPr>
          <w:sz w:val="28"/>
          <w:szCs w:val="28"/>
        </w:rPr>
        <w:t>л.), Диплом Лауреата II степени</w:t>
      </w:r>
      <w:r w:rsidR="002C4B0B" w:rsidRPr="000F6767">
        <w:rPr>
          <w:sz w:val="28"/>
          <w:szCs w:val="28"/>
        </w:rPr>
        <w:t xml:space="preserve"> (3</w:t>
      </w:r>
      <w:r w:rsidRPr="000F6767">
        <w:rPr>
          <w:sz w:val="28"/>
          <w:szCs w:val="28"/>
        </w:rPr>
        <w:t xml:space="preserve"> </w:t>
      </w:r>
      <w:r w:rsidR="002C4B0B" w:rsidRPr="000F6767">
        <w:rPr>
          <w:sz w:val="28"/>
          <w:szCs w:val="28"/>
        </w:rPr>
        <w:t>чел.)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lastRenderedPageBreak/>
        <w:t>Всероссийское тестирование «Деятельность педагога в учреждении допо</w:t>
      </w:r>
      <w:r w:rsidRPr="000F6767">
        <w:rPr>
          <w:b/>
          <w:sz w:val="28"/>
          <w:szCs w:val="28"/>
        </w:rPr>
        <w:t>л</w:t>
      </w:r>
      <w:r w:rsidRPr="000F6767">
        <w:rPr>
          <w:b/>
          <w:sz w:val="28"/>
          <w:szCs w:val="28"/>
        </w:rPr>
        <w:t xml:space="preserve">нительного образования детей (УДОД)» </w:t>
      </w:r>
      <w:r w:rsidRPr="000F6767">
        <w:rPr>
          <w:sz w:val="28"/>
          <w:szCs w:val="28"/>
        </w:rPr>
        <w:t>(21.03.2018, Всероссийское издание «ПЕДРАЗВИТИЕ») участники МАОДО «</w:t>
      </w:r>
      <w:proofErr w:type="spellStart"/>
      <w:r w:rsidRPr="000F6767">
        <w:rPr>
          <w:sz w:val="28"/>
          <w:szCs w:val="28"/>
        </w:rPr>
        <w:t>Ваховская</w:t>
      </w:r>
      <w:proofErr w:type="spellEnd"/>
      <w:r w:rsidRPr="000F6767">
        <w:rPr>
          <w:sz w:val="28"/>
          <w:szCs w:val="28"/>
        </w:rPr>
        <w:t xml:space="preserve"> ДШИ» - 1 место.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 xml:space="preserve">XXV Всероссийский конкурс для детей и взрослых «В мире прекрасного» </w:t>
      </w:r>
      <w:r w:rsidRPr="000F6767">
        <w:rPr>
          <w:sz w:val="28"/>
          <w:szCs w:val="28"/>
        </w:rPr>
        <w:t xml:space="preserve">(март 2018, (по видеозаписи) </w:t>
      </w:r>
      <w:proofErr w:type="spellStart"/>
      <w:r w:rsidRPr="000F6767">
        <w:rPr>
          <w:sz w:val="28"/>
          <w:szCs w:val="28"/>
        </w:rPr>
        <w:t>г</w:t>
      </w:r>
      <w:proofErr w:type="gramStart"/>
      <w:r w:rsidRPr="000F6767">
        <w:rPr>
          <w:sz w:val="28"/>
          <w:szCs w:val="28"/>
        </w:rPr>
        <w:t>.М</w:t>
      </w:r>
      <w:proofErr w:type="gramEnd"/>
      <w:r w:rsidRPr="000F6767">
        <w:rPr>
          <w:sz w:val="28"/>
          <w:szCs w:val="28"/>
        </w:rPr>
        <w:t>осква</w:t>
      </w:r>
      <w:proofErr w:type="spellEnd"/>
      <w:r w:rsidRPr="000F6767">
        <w:rPr>
          <w:sz w:val="28"/>
          <w:szCs w:val="28"/>
        </w:rPr>
        <w:t>)  - МАОДО «</w:t>
      </w:r>
      <w:proofErr w:type="spellStart"/>
      <w:r w:rsidRPr="000F6767">
        <w:rPr>
          <w:sz w:val="28"/>
          <w:szCs w:val="28"/>
        </w:rPr>
        <w:t>Ларьякская</w:t>
      </w:r>
      <w:proofErr w:type="spellEnd"/>
      <w:r w:rsidRPr="000F6767">
        <w:rPr>
          <w:sz w:val="28"/>
          <w:szCs w:val="28"/>
        </w:rPr>
        <w:t xml:space="preserve"> ДШИ» -</w:t>
      </w:r>
      <w:r w:rsidR="00D70E87" w:rsidRPr="000F6767">
        <w:rPr>
          <w:sz w:val="28"/>
          <w:szCs w:val="28"/>
        </w:rPr>
        <w:t xml:space="preserve"> </w:t>
      </w:r>
      <w:r w:rsidRPr="000F6767">
        <w:rPr>
          <w:sz w:val="28"/>
          <w:szCs w:val="28"/>
        </w:rPr>
        <w:t>Д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 xml:space="preserve">плом 1 степени. 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proofErr w:type="gramStart"/>
      <w:r w:rsidRPr="000F6767">
        <w:rPr>
          <w:b/>
          <w:sz w:val="28"/>
          <w:szCs w:val="28"/>
        </w:rPr>
        <w:t>Всероссийский конкурс – фестиваль «Весенний экспромт – 2018 »</w:t>
      </w:r>
      <w:r w:rsidRPr="000F6767">
        <w:rPr>
          <w:sz w:val="28"/>
          <w:szCs w:val="28"/>
        </w:rPr>
        <w:t xml:space="preserve"> (Апрель 2018г.</w:t>
      </w:r>
      <w:proofErr w:type="gramEnd"/>
      <w:r w:rsidRPr="000F6767">
        <w:rPr>
          <w:sz w:val="28"/>
          <w:szCs w:val="28"/>
        </w:rPr>
        <w:t xml:space="preserve"> Нижневартовский государственный университет г. Нижневартовск) -  МАОДО «ДШИ им. А.В. </w:t>
      </w:r>
      <w:proofErr w:type="spellStart"/>
      <w:r w:rsidRPr="000F6767">
        <w:rPr>
          <w:sz w:val="28"/>
          <w:szCs w:val="28"/>
        </w:rPr>
        <w:t>Ливна</w:t>
      </w:r>
      <w:proofErr w:type="spellEnd"/>
      <w:r w:rsidRPr="000F6767">
        <w:rPr>
          <w:sz w:val="28"/>
          <w:szCs w:val="28"/>
        </w:rPr>
        <w:t>» - Диплом Лауреата III степени:</w:t>
      </w:r>
    </w:p>
    <w:p w:rsidR="002C4B0B" w:rsidRPr="000F6767" w:rsidRDefault="002C4B0B" w:rsidP="002C4B0B">
      <w:pPr>
        <w:tabs>
          <w:tab w:val="left" w:pos="1843"/>
        </w:tabs>
        <w:ind w:right="-5"/>
        <w:contextualSpacing/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 xml:space="preserve">Всероссийский Фестиваль-конкурс «Таланты России» (14.05.2018г., г. Нижневартовск) </w:t>
      </w:r>
      <w:r w:rsidRPr="000F6767">
        <w:rPr>
          <w:sz w:val="28"/>
          <w:szCs w:val="28"/>
        </w:rPr>
        <w:t>у</w:t>
      </w:r>
      <w:r w:rsidR="00D70E87" w:rsidRPr="000F6767">
        <w:rPr>
          <w:sz w:val="28"/>
          <w:szCs w:val="28"/>
        </w:rPr>
        <w:t>частники МАОДО «</w:t>
      </w:r>
      <w:proofErr w:type="spellStart"/>
      <w:r w:rsidR="00D70E87" w:rsidRPr="000F6767">
        <w:rPr>
          <w:sz w:val="28"/>
          <w:szCs w:val="28"/>
        </w:rPr>
        <w:t>Охтеурская</w:t>
      </w:r>
      <w:proofErr w:type="spellEnd"/>
      <w:r w:rsidR="00D70E87" w:rsidRPr="000F6767">
        <w:rPr>
          <w:sz w:val="28"/>
          <w:szCs w:val="28"/>
        </w:rPr>
        <w:t xml:space="preserve"> ДШИ»</w:t>
      </w:r>
      <w:r w:rsidRPr="000F6767">
        <w:rPr>
          <w:sz w:val="28"/>
          <w:szCs w:val="28"/>
        </w:rPr>
        <w:t xml:space="preserve"> - Лауреат 3 степени (1 чел.)</w:t>
      </w:r>
    </w:p>
    <w:p w:rsidR="002C4B0B" w:rsidRPr="000F6767" w:rsidRDefault="002C4B0B" w:rsidP="00D70E87">
      <w:pPr>
        <w:tabs>
          <w:tab w:val="left" w:pos="1843"/>
        </w:tabs>
        <w:ind w:right="-5"/>
        <w:contextualSpacing/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 xml:space="preserve">Всероссийская олимпиада «Я всегда только Русью и жил», посвящённая 170-летию со дня рождения </w:t>
      </w:r>
      <w:proofErr w:type="spellStart"/>
      <w:r w:rsidRPr="000F6767">
        <w:rPr>
          <w:b/>
          <w:sz w:val="28"/>
          <w:szCs w:val="28"/>
        </w:rPr>
        <w:t>В.М.Васнецова</w:t>
      </w:r>
      <w:proofErr w:type="spellEnd"/>
      <w:r w:rsidRPr="000F6767">
        <w:rPr>
          <w:sz w:val="28"/>
          <w:szCs w:val="28"/>
        </w:rPr>
        <w:t xml:space="preserve"> (Май 2018г., дистанционное уч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 xml:space="preserve">стие) -  МАОДО «ДШИ им. А.В. </w:t>
      </w:r>
      <w:proofErr w:type="spellStart"/>
      <w:r w:rsidRPr="000F6767">
        <w:rPr>
          <w:sz w:val="28"/>
          <w:szCs w:val="28"/>
        </w:rPr>
        <w:t>Ливна</w:t>
      </w:r>
      <w:proofErr w:type="spellEnd"/>
      <w:r w:rsidRPr="000F6767">
        <w:rPr>
          <w:sz w:val="28"/>
          <w:szCs w:val="28"/>
        </w:rPr>
        <w:t>» - 1 место (1 чел.), 2 место (2 чел.), 3 место (3 чел.)</w:t>
      </w:r>
    </w:p>
    <w:p w:rsidR="002C4B0B" w:rsidRPr="000F6767" w:rsidRDefault="002C4B0B" w:rsidP="002C4B0B">
      <w:pPr>
        <w:ind w:right="-5"/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 xml:space="preserve">Всероссийский онлайн-конкурс творчества 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 xml:space="preserve">«Талантливая Россия 2018» </w:t>
      </w:r>
      <w:r w:rsidRPr="000F6767">
        <w:rPr>
          <w:sz w:val="28"/>
          <w:szCs w:val="28"/>
        </w:rPr>
        <w:t>участники МАОДО «</w:t>
      </w:r>
      <w:proofErr w:type="spellStart"/>
      <w:r w:rsidRPr="000F6767">
        <w:rPr>
          <w:sz w:val="28"/>
          <w:szCs w:val="28"/>
        </w:rPr>
        <w:t>Ларьякская</w:t>
      </w:r>
      <w:proofErr w:type="spellEnd"/>
      <w:r w:rsidRPr="000F6767">
        <w:rPr>
          <w:sz w:val="28"/>
          <w:szCs w:val="28"/>
        </w:rPr>
        <w:t xml:space="preserve"> ДШИ» - 3 д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плома Лауреата 1 степени, 2 диплома Лауреата 2 степени.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>Всероссийский творческий конкурс, посвященный Дню Победы в ВОВ «Хотим под мирным небом жить»</w:t>
      </w:r>
      <w:r w:rsidRPr="000F6767">
        <w:rPr>
          <w:sz w:val="28"/>
          <w:szCs w:val="28"/>
        </w:rPr>
        <w:t xml:space="preserve"> (21.05.2018г., (по видеозаписи) </w:t>
      </w:r>
      <w:proofErr w:type="spellStart"/>
      <w:r w:rsidRPr="000F6767">
        <w:rPr>
          <w:sz w:val="28"/>
          <w:szCs w:val="28"/>
        </w:rPr>
        <w:t>г.Москва</w:t>
      </w:r>
      <w:proofErr w:type="spellEnd"/>
      <w:r w:rsidRPr="000F6767">
        <w:rPr>
          <w:sz w:val="28"/>
          <w:szCs w:val="28"/>
        </w:rPr>
        <w:t>) -  участники МАОДО «</w:t>
      </w:r>
      <w:proofErr w:type="spellStart"/>
      <w:r w:rsidRPr="000F6767">
        <w:rPr>
          <w:sz w:val="28"/>
          <w:szCs w:val="28"/>
        </w:rPr>
        <w:t>Ларьякская</w:t>
      </w:r>
      <w:proofErr w:type="spellEnd"/>
      <w:r w:rsidRPr="000F6767">
        <w:rPr>
          <w:sz w:val="28"/>
          <w:szCs w:val="28"/>
        </w:rPr>
        <w:t xml:space="preserve"> ДШИ» - 2 диплома Лауреата 1 степени.</w:t>
      </w:r>
    </w:p>
    <w:p w:rsidR="002C4B0B" w:rsidRPr="000F6767" w:rsidRDefault="002C4B0B" w:rsidP="002C4B0B">
      <w:pPr>
        <w:ind w:right="-5"/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>Всероссийский Фестиваль-конкурс «Таланты России»</w:t>
      </w:r>
      <w:r w:rsidR="00D70E87" w:rsidRPr="000F6767">
        <w:rPr>
          <w:sz w:val="28"/>
          <w:szCs w:val="28"/>
        </w:rPr>
        <w:t xml:space="preserve"> </w:t>
      </w:r>
      <w:r w:rsidRPr="000F6767">
        <w:rPr>
          <w:sz w:val="28"/>
          <w:szCs w:val="28"/>
        </w:rPr>
        <w:t>(14.05.2018)</w:t>
      </w:r>
      <w:r w:rsidR="006B2D1A" w:rsidRPr="000F6767">
        <w:rPr>
          <w:sz w:val="28"/>
          <w:szCs w:val="28"/>
        </w:rPr>
        <w:t xml:space="preserve"> </w:t>
      </w:r>
      <w:r w:rsidRPr="000F6767">
        <w:rPr>
          <w:sz w:val="28"/>
          <w:szCs w:val="28"/>
        </w:rPr>
        <w:t>- МА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ДО «</w:t>
      </w:r>
      <w:proofErr w:type="spellStart"/>
      <w:r w:rsidRPr="000F6767">
        <w:rPr>
          <w:sz w:val="28"/>
          <w:szCs w:val="28"/>
        </w:rPr>
        <w:t>Охтеурская</w:t>
      </w:r>
      <w:proofErr w:type="spellEnd"/>
      <w:r w:rsidRPr="000F6767">
        <w:rPr>
          <w:sz w:val="28"/>
          <w:szCs w:val="28"/>
        </w:rPr>
        <w:t xml:space="preserve"> ДШИ»:  Лауреат 3 степени.</w:t>
      </w:r>
    </w:p>
    <w:p w:rsidR="002C4B0B" w:rsidRPr="000F6767" w:rsidRDefault="002C4B0B" w:rsidP="006B2D1A">
      <w:pPr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>Всероссийский  конкурс  «Солнечный свет»</w:t>
      </w:r>
      <w:r w:rsidRPr="000F6767">
        <w:rPr>
          <w:sz w:val="28"/>
          <w:szCs w:val="28"/>
        </w:rPr>
        <w:t xml:space="preserve"> (</w:t>
      </w:r>
      <w:r w:rsidRPr="000F6767">
        <w:rPr>
          <w:kern w:val="3"/>
          <w:sz w:val="28"/>
          <w:szCs w:val="28"/>
        </w:rPr>
        <w:t>04.06.2018</w:t>
      </w:r>
      <w:r w:rsidR="00D70E87" w:rsidRPr="000F6767">
        <w:rPr>
          <w:kern w:val="3"/>
          <w:sz w:val="28"/>
          <w:szCs w:val="28"/>
        </w:rPr>
        <w:t xml:space="preserve"> </w:t>
      </w:r>
      <w:r w:rsidRPr="000F6767">
        <w:rPr>
          <w:kern w:val="3"/>
          <w:sz w:val="28"/>
          <w:szCs w:val="28"/>
        </w:rPr>
        <w:t>интернет</w:t>
      </w:r>
      <w:r w:rsidRPr="000F6767">
        <w:rPr>
          <w:sz w:val="28"/>
          <w:szCs w:val="28"/>
        </w:rPr>
        <w:t>) уч</w:t>
      </w:r>
      <w:r w:rsidR="005B2307" w:rsidRPr="000F6767">
        <w:rPr>
          <w:sz w:val="28"/>
          <w:szCs w:val="28"/>
        </w:rPr>
        <w:t>астники  МАОДО «</w:t>
      </w:r>
      <w:proofErr w:type="spellStart"/>
      <w:r w:rsidR="005B2307" w:rsidRPr="000F6767">
        <w:rPr>
          <w:sz w:val="28"/>
          <w:szCs w:val="28"/>
        </w:rPr>
        <w:t>Охтеурская</w:t>
      </w:r>
      <w:proofErr w:type="spellEnd"/>
      <w:r w:rsidR="005B2307" w:rsidRPr="000F6767">
        <w:rPr>
          <w:sz w:val="28"/>
          <w:szCs w:val="28"/>
        </w:rPr>
        <w:t xml:space="preserve"> ДШИ»</w:t>
      </w:r>
      <w:r w:rsidRPr="000F6767">
        <w:rPr>
          <w:sz w:val="28"/>
          <w:szCs w:val="28"/>
        </w:rPr>
        <w:t>: Лауреат 1 степени.</w:t>
      </w:r>
    </w:p>
    <w:p w:rsidR="005B2307" w:rsidRPr="000F6767" w:rsidRDefault="005B2307" w:rsidP="005B2307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>Всероссийский интернет-конкурс искусств «Восходящая звезда 2018»:</w:t>
      </w:r>
      <w:r w:rsidRPr="000F6767">
        <w:rPr>
          <w:sz w:val="28"/>
          <w:szCs w:val="28"/>
        </w:rPr>
        <w:t xml:space="preserve"> (июль 2018 г., г. Москва) участники МАОДО «</w:t>
      </w:r>
      <w:proofErr w:type="spellStart"/>
      <w:r w:rsidRPr="000F6767">
        <w:rPr>
          <w:sz w:val="28"/>
          <w:szCs w:val="28"/>
        </w:rPr>
        <w:t>Ларьякская</w:t>
      </w:r>
      <w:proofErr w:type="spellEnd"/>
      <w:r w:rsidRPr="000F6767">
        <w:rPr>
          <w:sz w:val="28"/>
          <w:szCs w:val="28"/>
        </w:rPr>
        <w:t xml:space="preserve"> ДШИ» - </w:t>
      </w:r>
      <w:proofErr w:type="spellStart"/>
      <w:r w:rsidRPr="000F6767">
        <w:rPr>
          <w:sz w:val="28"/>
          <w:szCs w:val="28"/>
        </w:rPr>
        <w:t>Машунин</w:t>
      </w:r>
      <w:proofErr w:type="spellEnd"/>
      <w:r w:rsidRPr="000F6767">
        <w:rPr>
          <w:sz w:val="28"/>
          <w:szCs w:val="28"/>
        </w:rPr>
        <w:t xml:space="preserve"> Валерий - Диплом Лауреата 1 степени; Петрова Елена - Диплом Лауреата 1 ст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пени.</w:t>
      </w:r>
    </w:p>
    <w:p w:rsidR="005B2307" w:rsidRPr="000F6767" w:rsidRDefault="005B2307" w:rsidP="005B2307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t>Окружной фестиваль любительского художественного творчества наци</w:t>
      </w:r>
      <w:r w:rsidRPr="000F6767">
        <w:rPr>
          <w:b/>
          <w:sz w:val="28"/>
          <w:szCs w:val="28"/>
        </w:rPr>
        <w:t>о</w:t>
      </w:r>
      <w:r w:rsidRPr="000F6767">
        <w:rPr>
          <w:b/>
          <w:sz w:val="28"/>
          <w:szCs w:val="28"/>
        </w:rPr>
        <w:t>нально-культурных объединений ХМАО-Югры «Возьмёмся за руки, др</w:t>
      </w:r>
      <w:r w:rsidRPr="000F6767">
        <w:rPr>
          <w:b/>
          <w:sz w:val="28"/>
          <w:szCs w:val="28"/>
        </w:rPr>
        <w:t>у</w:t>
      </w:r>
      <w:r w:rsidRPr="000F6767">
        <w:rPr>
          <w:b/>
          <w:sz w:val="28"/>
          <w:szCs w:val="28"/>
        </w:rPr>
        <w:t>зья» (</w:t>
      </w:r>
      <w:r w:rsidRPr="000F6767">
        <w:rPr>
          <w:sz w:val="28"/>
          <w:szCs w:val="28"/>
        </w:rPr>
        <w:t>12.10.2018, г. Нижневартовск) участники РМАУ «МКДК «Арлекино»:</w:t>
      </w:r>
    </w:p>
    <w:p w:rsidR="005B2307" w:rsidRPr="000F6767" w:rsidRDefault="005B2307" w:rsidP="005B2307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>Танцевальный коллектив «</w:t>
      </w:r>
      <w:proofErr w:type="spellStart"/>
      <w:r w:rsidRPr="000F6767">
        <w:rPr>
          <w:sz w:val="28"/>
          <w:szCs w:val="28"/>
        </w:rPr>
        <w:t>Югоринка</w:t>
      </w:r>
      <w:proofErr w:type="spellEnd"/>
      <w:r w:rsidRPr="000F6767">
        <w:rPr>
          <w:sz w:val="28"/>
          <w:szCs w:val="28"/>
        </w:rPr>
        <w:t>», лауреат 3 степени,</w:t>
      </w:r>
    </w:p>
    <w:p w:rsidR="005B2307" w:rsidRPr="000F6767" w:rsidRDefault="005B2307" w:rsidP="005B2307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>Образцовый художественный коллектив, Студия эстрадного танца Екатерины Силаевой «</w:t>
      </w:r>
      <w:proofErr w:type="spellStart"/>
      <w:r w:rsidRPr="000F6767">
        <w:rPr>
          <w:sz w:val="28"/>
          <w:szCs w:val="28"/>
        </w:rPr>
        <w:t>СтЕС</w:t>
      </w:r>
      <w:proofErr w:type="spellEnd"/>
      <w:r w:rsidRPr="000F6767">
        <w:rPr>
          <w:sz w:val="28"/>
          <w:szCs w:val="28"/>
        </w:rPr>
        <w:t>», лауреат 1 степени,</w:t>
      </w:r>
    </w:p>
    <w:p w:rsidR="005B2307" w:rsidRPr="000F6767" w:rsidRDefault="005B2307" w:rsidP="005B2307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>СДК с. Корлики  - Горчакова Ольга, лауреат 2 степени,</w:t>
      </w:r>
    </w:p>
    <w:p w:rsidR="005B2307" w:rsidRPr="000F6767" w:rsidRDefault="005B2307" w:rsidP="005B2307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>МКУ «КСЦ с.п. Аган» - Митюшина Вероника, лауреат 3 степени.</w:t>
      </w:r>
    </w:p>
    <w:p w:rsidR="005B2307" w:rsidRPr="000F6767" w:rsidRDefault="005B2307" w:rsidP="005B2307">
      <w:pPr>
        <w:tabs>
          <w:tab w:val="left" w:pos="2322"/>
        </w:tabs>
        <w:jc w:val="both"/>
        <w:rPr>
          <w:b/>
          <w:sz w:val="28"/>
          <w:szCs w:val="28"/>
        </w:rPr>
      </w:pPr>
      <w:proofErr w:type="gramStart"/>
      <w:r w:rsidRPr="000F6767">
        <w:rPr>
          <w:b/>
          <w:sz w:val="28"/>
          <w:szCs w:val="28"/>
        </w:rPr>
        <w:t>VI Окружной конкурс юных исполнителей на духовых и ударных инстр</w:t>
      </w:r>
      <w:r w:rsidRPr="000F6767">
        <w:rPr>
          <w:b/>
          <w:sz w:val="28"/>
          <w:szCs w:val="28"/>
        </w:rPr>
        <w:t>у</w:t>
      </w:r>
      <w:r w:rsidRPr="000F6767">
        <w:rPr>
          <w:b/>
          <w:sz w:val="28"/>
          <w:szCs w:val="28"/>
        </w:rPr>
        <w:t>ментах «Созвездие Югры» (01.11.18 - 02.11.18 г. Ханты-Мансийск,</w:t>
      </w:r>
      <w:r w:rsidRPr="000F6767">
        <w:rPr>
          <w:sz w:val="28"/>
          <w:szCs w:val="28"/>
        </w:rPr>
        <w:t xml:space="preserve"> участн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ки МАОДО «Новоаганская ДШИ»:</w:t>
      </w:r>
      <w:proofErr w:type="gramEnd"/>
      <w:r w:rsidRPr="000F6767">
        <w:rPr>
          <w:sz w:val="28"/>
          <w:szCs w:val="28"/>
        </w:rPr>
        <w:t xml:space="preserve"> Диплом дипломанта  I степени – Сафин </w:t>
      </w:r>
      <w:proofErr w:type="spellStart"/>
      <w:r w:rsidRPr="000F6767">
        <w:rPr>
          <w:sz w:val="28"/>
          <w:szCs w:val="28"/>
        </w:rPr>
        <w:t>Вильдан</w:t>
      </w:r>
      <w:proofErr w:type="spellEnd"/>
      <w:r w:rsidRPr="000F6767">
        <w:rPr>
          <w:sz w:val="28"/>
          <w:szCs w:val="28"/>
        </w:rPr>
        <w:t>, Благодарственное письмо – Киселевой Т.С. за высокое педагогич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ское мастерство, Благодарственное письмо Лобановой А.М. за высокий пр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фессионализм.</w:t>
      </w:r>
    </w:p>
    <w:p w:rsidR="005B2307" w:rsidRPr="000F6767" w:rsidRDefault="005B2307" w:rsidP="005B2307">
      <w:pPr>
        <w:jc w:val="both"/>
        <w:rPr>
          <w:sz w:val="28"/>
          <w:szCs w:val="28"/>
        </w:rPr>
      </w:pPr>
      <w:r w:rsidRPr="000F6767">
        <w:rPr>
          <w:b/>
          <w:sz w:val="28"/>
          <w:szCs w:val="28"/>
        </w:rPr>
        <w:lastRenderedPageBreak/>
        <w:t>Х Международный конкурс детского, юношеского и взрослого творчества «Казань Лучезарная»</w:t>
      </w:r>
      <w:r w:rsidRPr="000F6767">
        <w:rPr>
          <w:sz w:val="28"/>
          <w:szCs w:val="28"/>
        </w:rPr>
        <w:t xml:space="preserve"> (31.10.18 - 04.11.2018г., г. Казань), участники РМАУ «МКДК «Арлекино» - Образцовый художественный коллектив, Студия эстра</w:t>
      </w:r>
      <w:r w:rsidRPr="000F6767">
        <w:rPr>
          <w:sz w:val="28"/>
          <w:szCs w:val="28"/>
        </w:rPr>
        <w:t>д</w:t>
      </w:r>
      <w:r w:rsidRPr="000F6767">
        <w:rPr>
          <w:sz w:val="28"/>
          <w:szCs w:val="28"/>
        </w:rPr>
        <w:t>ного танца Екатерины Силаевой «</w:t>
      </w:r>
      <w:proofErr w:type="spellStart"/>
      <w:r w:rsidRPr="000F6767">
        <w:rPr>
          <w:sz w:val="28"/>
          <w:szCs w:val="28"/>
        </w:rPr>
        <w:t>СтЕС</w:t>
      </w:r>
      <w:proofErr w:type="spellEnd"/>
      <w:r w:rsidRPr="000F6767">
        <w:rPr>
          <w:sz w:val="28"/>
          <w:szCs w:val="28"/>
        </w:rPr>
        <w:t>», диплом лауреата 1 степени, в ном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нации «Смешанная возрастная категория». Диплом лауреата 1 степени в ном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нации «Смешанная возрастная категория». Диплом лауреата 1 степени в ном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нации «Возрастная категория 13-15 лет».</w:t>
      </w:r>
    </w:p>
    <w:p w:rsidR="00561452" w:rsidRPr="000F6767" w:rsidRDefault="00561452" w:rsidP="005B2307">
      <w:pPr>
        <w:jc w:val="both"/>
        <w:rPr>
          <w:sz w:val="28"/>
          <w:szCs w:val="28"/>
        </w:rPr>
      </w:pPr>
    </w:p>
    <w:p w:rsidR="006B2D1A" w:rsidRPr="000F6767" w:rsidRDefault="00561452" w:rsidP="002C4B0B">
      <w:pPr>
        <w:rPr>
          <w:b/>
          <w:bCs/>
          <w:sz w:val="28"/>
          <w:szCs w:val="28"/>
        </w:rPr>
      </w:pPr>
      <w:r w:rsidRPr="000F6767">
        <w:rPr>
          <w:b/>
          <w:bCs/>
          <w:sz w:val="28"/>
          <w:szCs w:val="28"/>
        </w:rPr>
        <w:t>4.2.</w:t>
      </w:r>
      <w:r w:rsidRPr="000F6767">
        <w:rPr>
          <w:sz w:val="28"/>
          <w:szCs w:val="28"/>
        </w:rPr>
        <w:t xml:space="preserve"> </w:t>
      </w:r>
      <w:r w:rsidRPr="000F6767">
        <w:rPr>
          <w:b/>
          <w:sz w:val="28"/>
          <w:szCs w:val="28"/>
        </w:rPr>
        <w:t>Развитие сети спортивных клубов для детей по месту жительства, а также на базе образовательных организаций</w:t>
      </w:r>
    </w:p>
    <w:p w:rsidR="00561452" w:rsidRPr="000F6767" w:rsidRDefault="00561452" w:rsidP="00561452">
      <w:pPr>
        <w:ind w:firstLine="708"/>
        <w:rPr>
          <w:b/>
          <w:bCs/>
          <w:sz w:val="28"/>
          <w:szCs w:val="28"/>
        </w:rPr>
      </w:pPr>
      <w:r w:rsidRPr="000F6767">
        <w:rPr>
          <w:rFonts w:eastAsia="Calibri"/>
          <w:sz w:val="28"/>
          <w:szCs w:val="28"/>
        </w:rPr>
        <w:t>В 11 муниципальных общеобразовательных учреждениях, расположе</w:t>
      </w:r>
      <w:r w:rsidRPr="000F6767">
        <w:rPr>
          <w:rFonts w:eastAsia="Calibri"/>
          <w:sz w:val="28"/>
          <w:szCs w:val="28"/>
        </w:rPr>
        <w:t>н</w:t>
      </w:r>
      <w:r w:rsidRPr="000F6767">
        <w:rPr>
          <w:rFonts w:eastAsia="Calibri"/>
          <w:sz w:val="28"/>
          <w:szCs w:val="28"/>
        </w:rPr>
        <w:t>ных в сельской местности (100%) имеются спортивные клубы по месту жител</w:t>
      </w:r>
      <w:r w:rsidRPr="000F6767">
        <w:rPr>
          <w:rFonts w:eastAsia="Calibri"/>
          <w:sz w:val="28"/>
          <w:szCs w:val="28"/>
        </w:rPr>
        <w:t>ь</w:t>
      </w:r>
      <w:r w:rsidRPr="000F6767">
        <w:rPr>
          <w:rFonts w:eastAsia="Calibri"/>
          <w:sz w:val="28"/>
          <w:szCs w:val="28"/>
        </w:rPr>
        <w:t>ства.</w:t>
      </w:r>
    </w:p>
    <w:p w:rsidR="00561452" w:rsidRPr="000F6767" w:rsidRDefault="00561452" w:rsidP="002C4B0B">
      <w:pPr>
        <w:rPr>
          <w:b/>
          <w:bCs/>
          <w:sz w:val="28"/>
          <w:szCs w:val="28"/>
        </w:rPr>
      </w:pPr>
    </w:p>
    <w:p w:rsidR="002C4B0B" w:rsidRPr="000F6767" w:rsidRDefault="002C4B0B" w:rsidP="002C4B0B">
      <w:pPr>
        <w:rPr>
          <w:b/>
          <w:sz w:val="28"/>
          <w:szCs w:val="28"/>
        </w:rPr>
      </w:pPr>
      <w:r w:rsidRPr="000F6767">
        <w:rPr>
          <w:b/>
          <w:bCs/>
          <w:sz w:val="28"/>
          <w:szCs w:val="28"/>
          <w:lang w:val="en-US"/>
        </w:rPr>
        <w:t>V</w:t>
      </w:r>
      <w:r w:rsidRPr="000F6767">
        <w:rPr>
          <w:b/>
          <w:bCs/>
          <w:sz w:val="28"/>
          <w:szCs w:val="28"/>
        </w:rPr>
        <w:t xml:space="preserve">. </w:t>
      </w:r>
      <w:r w:rsidRPr="000F6767">
        <w:rPr>
          <w:b/>
          <w:sz w:val="28"/>
          <w:szCs w:val="28"/>
        </w:rPr>
        <w:t>Мероприятия, направленные на развитие системы детского отдыха, д</w:t>
      </w:r>
      <w:r w:rsidRPr="000F6767">
        <w:rPr>
          <w:b/>
          <w:sz w:val="28"/>
          <w:szCs w:val="28"/>
        </w:rPr>
        <w:t>о</w:t>
      </w:r>
      <w:r w:rsidRPr="000F6767">
        <w:rPr>
          <w:b/>
          <w:sz w:val="28"/>
          <w:szCs w:val="28"/>
        </w:rPr>
        <w:t>суга, занятости и туризма</w:t>
      </w:r>
    </w:p>
    <w:p w:rsidR="002C4B0B" w:rsidRPr="000F6767" w:rsidRDefault="002C4B0B" w:rsidP="002C4B0B">
      <w:pPr>
        <w:rPr>
          <w:b/>
          <w:sz w:val="28"/>
          <w:szCs w:val="28"/>
        </w:rPr>
      </w:pPr>
    </w:p>
    <w:p w:rsidR="00865280" w:rsidRPr="000F6767" w:rsidRDefault="00865280" w:rsidP="002C4B0B">
      <w:pPr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5.1. Мероприятия по содействию профессиональному становлению мол</w:t>
      </w:r>
      <w:r w:rsidRPr="000F6767">
        <w:rPr>
          <w:b/>
          <w:sz w:val="28"/>
          <w:szCs w:val="28"/>
        </w:rPr>
        <w:t>о</w:t>
      </w:r>
      <w:r w:rsidRPr="000F6767">
        <w:rPr>
          <w:b/>
          <w:sz w:val="28"/>
          <w:szCs w:val="28"/>
        </w:rPr>
        <w:t>дежи в части организации временной занятости несовершеннолетних граждан в возрасте от 14 до 18 лет в свободное от учебы время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Организация временной </w:t>
      </w:r>
      <w:proofErr w:type="spellStart"/>
      <w:r w:rsidRPr="000F6767">
        <w:rPr>
          <w:sz w:val="28"/>
          <w:szCs w:val="28"/>
        </w:rPr>
        <w:t>трудозанятости</w:t>
      </w:r>
      <w:proofErr w:type="spellEnd"/>
      <w:r w:rsidRPr="000F6767">
        <w:rPr>
          <w:sz w:val="28"/>
          <w:szCs w:val="28"/>
        </w:rPr>
        <w:t xml:space="preserve"> несовершеннолетних в возрасте от 14 до 18 лет на территории района в 2018 году осуществляется в рамках пр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 xml:space="preserve">грамм: 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«Содействие занятости населения в Ханты-Мансийском автономном округе – Югре на 2014 – 2020 годы»;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«Развитие образования в Ханты-Мансийском автономном округе – Югре на 2014 – 2020 годы»;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«Развитие образования в Нижневартовском районе на 2014 – 2020 годы»;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постановления администрации района от 29.02.2016 № 496 «Об организ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ции временной занятости несовершеннолетних граждан в возрасте от 14 до 18 лет в свободное от учебы время»;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договора с Нижневартовским центром занятости населения от 04.12.2017 № 04-ВЗр-2018 «О совместной деятельности по организации временного труд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устройства граждан».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целях принятия мер по максимальному охвату несовершеннолетних, в том числе, находящихся в социально опасном положении, достигших возраста 14 лет, трудоустройством в летний период 2018 года, организовано: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информирование родителей и несовершеннолетних на собраниях, классных часах, через информационные стенды образовательных учреждений; через р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боту консультативного пункта на базе МАУ РКМЦ «Луч»; размещение инфо</w:t>
      </w:r>
      <w:r w:rsidRPr="000F6767">
        <w:rPr>
          <w:sz w:val="28"/>
          <w:szCs w:val="28"/>
        </w:rPr>
        <w:t>р</w:t>
      </w:r>
      <w:r w:rsidRPr="000F6767">
        <w:rPr>
          <w:sz w:val="28"/>
          <w:szCs w:val="28"/>
        </w:rPr>
        <w:t>мации по трудоустройству на сайте МАУ РКМЦ «Луч», в социальной группе VK «Луч районный»; публикацию материалов в СМИ (статья в газете «Новости Приобья» №33 от 31.03.2018 «Позаботимся о лете», 2 репортажа на телевид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нии Нижневартовского района от 29.03.2018);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lastRenderedPageBreak/>
        <w:t>сопровождение подростков с целью оформления документов совместно специалистами МАУ РКМЦ «Луч» и социальными педагогами образовател</w:t>
      </w:r>
      <w:r w:rsidRPr="000F6767">
        <w:rPr>
          <w:sz w:val="28"/>
          <w:szCs w:val="28"/>
        </w:rPr>
        <w:t>ь</w:t>
      </w:r>
      <w:r w:rsidRPr="000F6767">
        <w:rPr>
          <w:sz w:val="28"/>
          <w:szCs w:val="28"/>
        </w:rPr>
        <w:t>ных учреждений;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проведение индивидуальной работы с несовершеннолетними по разъясн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нию порядка трудоустройства, последствий нарушений трудового договора;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распространение памятки о недопустимости нарушения трудового закон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дательства в отношении несовершеннолетних «Оформление трудовых отнош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 xml:space="preserve">ний с несовершеннолетними гражданами в возрасте от 14 до 18 лет». 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В летний период 2018 года организована </w:t>
      </w:r>
      <w:proofErr w:type="spellStart"/>
      <w:r w:rsidRPr="000F6767">
        <w:rPr>
          <w:sz w:val="28"/>
          <w:szCs w:val="28"/>
        </w:rPr>
        <w:t>трудозанятость</w:t>
      </w:r>
      <w:proofErr w:type="spellEnd"/>
      <w:r w:rsidRPr="000F6767">
        <w:rPr>
          <w:sz w:val="28"/>
          <w:szCs w:val="28"/>
        </w:rPr>
        <w:t xml:space="preserve"> 425 несоверше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>нолетних.</w:t>
      </w:r>
    </w:p>
    <w:p w:rsidR="00865280" w:rsidRPr="000F6767" w:rsidRDefault="00865280" w:rsidP="00865280">
      <w:pPr>
        <w:rPr>
          <w:b/>
          <w:sz w:val="28"/>
          <w:szCs w:val="28"/>
        </w:rPr>
      </w:pPr>
    </w:p>
    <w:p w:rsidR="002C4B0B" w:rsidRPr="000F6767" w:rsidRDefault="002C4B0B" w:rsidP="002C4B0B">
      <w:pPr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5.2. Организация отдыха, оздоровления, занятости детей в каникулярный период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proofErr w:type="gramStart"/>
      <w:r w:rsidRPr="000F6767">
        <w:rPr>
          <w:sz w:val="28"/>
          <w:szCs w:val="28"/>
        </w:rPr>
        <w:t>В 2018 году различными формами отдыха и занятости в учреждениях обр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зования и молодежной политики охвачено 2345 человек (100 %  от запланир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 xml:space="preserve">ванных или 42,5 % от общего количества детей и подростков в возрасте от 6 до 17 лет, проживающих в районе (5512 человек). </w:t>
      </w:r>
      <w:proofErr w:type="gramEnd"/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На территории района в учреждениях образования и молодежной политики работали: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17 лагерей с дневным пребыванием детей в учреждениях образования (1603 человек);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8 лагерей палаточного типа (110 детей);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3 дворовых клуба по программам </w:t>
      </w:r>
      <w:proofErr w:type="spellStart"/>
      <w:r w:rsidRPr="000F6767">
        <w:rPr>
          <w:sz w:val="28"/>
          <w:szCs w:val="28"/>
        </w:rPr>
        <w:t>малозатратных</w:t>
      </w:r>
      <w:proofErr w:type="spellEnd"/>
      <w:r w:rsidRPr="000F6767">
        <w:rPr>
          <w:sz w:val="28"/>
          <w:szCs w:val="28"/>
        </w:rPr>
        <w:t xml:space="preserve"> форм отдыха (390 чел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век);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3 лагеря труда и отдыха (150 человек).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Загородным отдыхом охвачено 482 человек.</w:t>
      </w:r>
    </w:p>
    <w:p w:rsidR="0065141A" w:rsidRPr="000F6767" w:rsidRDefault="0065141A" w:rsidP="0065141A">
      <w:pPr>
        <w:ind w:firstLine="708"/>
        <w:rPr>
          <w:b/>
          <w:sz w:val="28"/>
          <w:szCs w:val="28"/>
        </w:rPr>
      </w:pPr>
      <w:r w:rsidRPr="000F6767">
        <w:rPr>
          <w:sz w:val="28"/>
          <w:szCs w:val="28"/>
        </w:rPr>
        <w:t>В течение 2018 года назначены выплаты на возмещение расходов на оплату на приобретение путевок, а также на оплату проезда к месту лечения (отдыха) и обратно детей-сирот и детей, оставшихся без попечения родителей для 67 человек.</w:t>
      </w:r>
    </w:p>
    <w:p w:rsidR="002C4B0B" w:rsidRPr="000F6767" w:rsidRDefault="002C4B0B" w:rsidP="006B2D1A">
      <w:pPr>
        <w:tabs>
          <w:tab w:val="left" w:pos="2322"/>
        </w:tabs>
        <w:ind w:firstLine="70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Летний отдых в 2018 году в учреждениях культуры представлен следу</w:t>
      </w:r>
      <w:r w:rsidRPr="000F6767">
        <w:rPr>
          <w:sz w:val="28"/>
          <w:szCs w:val="28"/>
        </w:rPr>
        <w:t>ю</w:t>
      </w:r>
      <w:r w:rsidRPr="000F6767">
        <w:rPr>
          <w:sz w:val="28"/>
          <w:szCs w:val="28"/>
        </w:rPr>
        <w:t xml:space="preserve">щими формами: </w:t>
      </w:r>
    </w:p>
    <w:p w:rsidR="002C4B0B" w:rsidRPr="000F6767" w:rsidRDefault="002C4B0B" w:rsidP="006B2D1A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- организация летнего отдыха в 3 –х лагерях с дневным пребыванием и двухр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зовым питанием на базе детских школ искусств;</w:t>
      </w:r>
    </w:p>
    <w:p w:rsidR="002C4B0B" w:rsidRPr="000F6767" w:rsidRDefault="006B2D1A" w:rsidP="006B2D1A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- организация летнего отдыха в 9 (+1 к 2016) </w:t>
      </w:r>
      <w:r w:rsidR="002C4B0B" w:rsidRPr="000F6767">
        <w:rPr>
          <w:sz w:val="28"/>
          <w:szCs w:val="28"/>
        </w:rPr>
        <w:t>двор</w:t>
      </w:r>
      <w:r w:rsidR="00865280" w:rsidRPr="000F6767">
        <w:rPr>
          <w:sz w:val="28"/>
          <w:szCs w:val="28"/>
        </w:rPr>
        <w:t xml:space="preserve">овых клубах, созданных на базе Центра </w:t>
      </w:r>
      <w:r w:rsidR="002C4B0B" w:rsidRPr="000F6767">
        <w:rPr>
          <w:sz w:val="28"/>
          <w:szCs w:val="28"/>
        </w:rPr>
        <w:t>национальных промыслов  и  5 ДШИ.</w:t>
      </w:r>
    </w:p>
    <w:p w:rsidR="002C4B0B" w:rsidRPr="000F6767" w:rsidRDefault="006B2D1A" w:rsidP="006B2D1A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- организация летнего отдыха</w:t>
      </w:r>
      <w:r w:rsidR="002C4B0B" w:rsidRPr="000F6767">
        <w:rPr>
          <w:sz w:val="28"/>
          <w:szCs w:val="28"/>
        </w:rPr>
        <w:t xml:space="preserve"> по </w:t>
      </w:r>
      <w:proofErr w:type="spellStart"/>
      <w:r w:rsidR="002C4B0B" w:rsidRPr="000F6767">
        <w:rPr>
          <w:sz w:val="28"/>
          <w:szCs w:val="28"/>
        </w:rPr>
        <w:t>малозатратным</w:t>
      </w:r>
      <w:proofErr w:type="spellEnd"/>
      <w:r w:rsidR="002C4B0B" w:rsidRPr="000F6767">
        <w:rPr>
          <w:sz w:val="28"/>
          <w:szCs w:val="28"/>
        </w:rPr>
        <w:t xml:space="preserve"> формам на 36 летних пл</w:t>
      </w:r>
      <w:r w:rsidR="002C4B0B" w:rsidRPr="000F6767">
        <w:rPr>
          <w:sz w:val="28"/>
          <w:szCs w:val="28"/>
        </w:rPr>
        <w:t>о</w:t>
      </w:r>
      <w:r w:rsidR="002C4B0B" w:rsidRPr="000F6767">
        <w:rPr>
          <w:sz w:val="28"/>
          <w:szCs w:val="28"/>
        </w:rPr>
        <w:t>щадках: в 15 учреждениях культурно-дос</w:t>
      </w:r>
      <w:r w:rsidR="00865280" w:rsidRPr="000F6767">
        <w:rPr>
          <w:sz w:val="28"/>
          <w:szCs w:val="28"/>
        </w:rPr>
        <w:t xml:space="preserve">угового типа (Домах культуры), </w:t>
      </w:r>
      <w:r w:rsidR="002C4B0B" w:rsidRPr="000F6767">
        <w:rPr>
          <w:sz w:val="28"/>
          <w:szCs w:val="28"/>
        </w:rPr>
        <w:t>в к</w:t>
      </w:r>
      <w:r w:rsidR="002C4B0B" w:rsidRPr="000F6767">
        <w:rPr>
          <w:sz w:val="28"/>
          <w:szCs w:val="28"/>
        </w:rPr>
        <w:t>о</w:t>
      </w:r>
      <w:r w:rsidR="002C4B0B" w:rsidRPr="000F6767">
        <w:rPr>
          <w:sz w:val="28"/>
          <w:szCs w:val="28"/>
        </w:rPr>
        <w:t>торых работают 15 киноустановок, в 2-х музеях, в 19 филиалах МАУ «Межп</w:t>
      </w:r>
      <w:r w:rsidR="002C4B0B" w:rsidRPr="000F6767">
        <w:rPr>
          <w:sz w:val="28"/>
          <w:szCs w:val="28"/>
        </w:rPr>
        <w:t>о</w:t>
      </w:r>
      <w:r w:rsidR="002C4B0B" w:rsidRPr="000F6767">
        <w:rPr>
          <w:sz w:val="28"/>
          <w:szCs w:val="28"/>
        </w:rPr>
        <w:t>селенческая библиотека»;</w:t>
      </w:r>
    </w:p>
    <w:p w:rsidR="002C4B0B" w:rsidRPr="000F6767" w:rsidRDefault="002C4B0B" w:rsidP="002C4B0B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    На базе учреждений дополнительного образования детей в июне работали 3 лаг</w:t>
      </w:r>
      <w:r w:rsidR="006B2D1A" w:rsidRPr="000F6767">
        <w:rPr>
          <w:sz w:val="28"/>
          <w:szCs w:val="28"/>
        </w:rPr>
        <w:t>еря с дневным пребыванием детей</w:t>
      </w:r>
      <w:r w:rsidRPr="000F6767">
        <w:rPr>
          <w:sz w:val="28"/>
          <w:szCs w:val="28"/>
        </w:rPr>
        <w:t xml:space="preserve"> и двухразовым питанием по кратк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 xml:space="preserve">срочным дополнительным программам – </w:t>
      </w:r>
      <w:proofErr w:type="spellStart"/>
      <w:r w:rsidRPr="000F6767">
        <w:rPr>
          <w:sz w:val="28"/>
          <w:szCs w:val="28"/>
        </w:rPr>
        <w:t>этно</w:t>
      </w:r>
      <w:proofErr w:type="spellEnd"/>
      <w:r w:rsidRPr="000F6767">
        <w:rPr>
          <w:sz w:val="28"/>
          <w:szCs w:val="28"/>
        </w:rPr>
        <w:t xml:space="preserve">  и художественной - эстетич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ской направленности,  в возрасте от 6 до 14 лет, охват составил 68 детей.</w:t>
      </w:r>
    </w:p>
    <w:p w:rsidR="002C4B0B" w:rsidRPr="000F6767" w:rsidRDefault="002C4B0B" w:rsidP="002C4B0B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lastRenderedPageBreak/>
        <w:t xml:space="preserve">       </w:t>
      </w:r>
      <w:proofErr w:type="spellStart"/>
      <w:r w:rsidRPr="000F6767">
        <w:rPr>
          <w:sz w:val="28"/>
          <w:szCs w:val="28"/>
        </w:rPr>
        <w:t>Ваховская</w:t>
      </w:r>
      <w:proofErr w:type="spellEnd"/>
      <w:r w:rsidRPr="000F6767">
        <w:rPr>
          <w:sz w:val="28"/>
          <w:szCs w:val="28"/>
        </w:rPr>
        <w:t xml:space="preserve"> ДШИ (1 смена с </w:t>
      </w:r>
      <w:r w:rsidR="006B2D1A" w:rsidRPr="000F6767">
        <w:rPr>
          <w:sz w:val="28"/>
          <w:szCs w:val="28"/>
        </w:rPr>
        <w:t>01.06.2018</w:t>
      </w:r>
      <w:r w:rsidRPr="000F6767">
        <w:rPr>
          <w:sz w:val="28"/>
          <w:szCs w:val="28"/>
        </w:rPr>
        <w:t xml:space="preserve"> – 22.06.2018)  лагерь работал по пр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грамме «Творческий калейдоскоп» - художественно-эстетической направле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 xml:space="preserve">ности, охват составил 18 детей.    </w:t>
      </w:r>
    </w:p>
    <w:p w:rsidR="002C4B0B" w:rsidRPr="000F6767" w:rsidRDefault="002C4B0B" w:rsidP="002C4B0B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     ДШИ им А.В. </w:t>
      </w:r>
      <w:proofErr w:type="spellStart"/>
      <w:r w:rsidRPr="000F6767">
        <w:rPr>
          <w:sz w:val="28"/>
          <w:szCs w:val="28"/>
        </w:rPr>
        <w:t>Ливна</w:t>
      </w:r>
      <w:proofErr w:type="spellEnd"/>
      <w:r w:rsidRPr="000F6767">
        <w:rPr>
          <w:sz w:val="28"/>
          <w:szCs w:val="28"/>
        </w:rPr>
        <w:t xml:space="preserve"> (1 смена с </w:t>
      </w:r>
      <w:r w:rsidR="006B2D1A" w:rsidRPr="000F6767">
        <w:rPr>
          <w:sz w:val="28"/>
          <w:szCs w:val="28"/>
        </w:rPr>
        <w:t>0</w:t>
      </w:r>
      <w:r w:rsidRPr="000F6767">
        <w:rPr>
          <w:sz w:val="28"/>
          <w:szCs w:val="28"/>
        </w:rPr>
        <w:t>1.06.2018  - 22.06.2018) – лагерь работал по программе «Планета детства», направленная на развитие художественного, творческого и интеллектуального потенциала личн</w:t>
      </w:r>
      <w:r w:rsidR="006B2D1A" w:rsidRPr="000F6767">
        <w:rPr>
          <w:sz w:val="28"/>
          <w:szCs w:val="28"/>
        </w:rPr>
        <w:t>ости. Охват составит 25 д</w:t>
      </w:r>
      <w:r w:rsidR="006B2D1A" w:rsidRPr="000F6767">
        <w:rPr>
          <w:sz w:val="28"/>
          <w:szCs w:val="28"/>
        </w:rPr>
        <w:t>е</w:t>
      </w:r>
      <w:r w:rsidR="006B2D1A" w:rsidRPr="000F6767">
        <w:rPr>
          <w:sz w:val="28"/>
          <w:szCs w:val="28"/>
        </w:rPr>
        <w:t>тей (</w:t>
      </w:r>
      <w:r w:rsidRPr="000F6767">
        <w:rPr>
          <w:sz w:val="28"/>
          <w:szCs w:val="28"/>
        </w:rPr>
        <w:t>= к 2017 г)</w:t>
      </w:r>
    </w:p>
    <w:p w:rsidR="002C4B0B" w:rsidRPr="000F6767" w:rsidRDefault="002C4B0B" w:rsidP="002C4B0B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  Лаге</w:t>
      </w:r>
      <w:r w:rsidR="006B2D1A" w:rsidRPr="000F6767">
        <w:rPr>
          <w:sz w:val="28"/>
          <w:szCs w:val="28"/>
        </w:rPr>
        <w:t xml:space="preserve">рь с дневным пребыванием детей </w:t>
      </w:r>
      <w:r w:rsidRPr="000F6767">
        <w:rPr>
          <w:sz w:val="28"/>
          <w:szCs w:val="28"/>
        </w:rPr>
        <w:t xml:space="preserve">в «Новоаганской  ДШИ» (1 смена 1.06.2018  - 22.06.2018)   работал по этно-программе   «Диалог культур» </w:t>
      </w:r>
      <w:proofErr w:type="gramStart"/>
      <w:r w:rsidRPr="000F6767">
        <w:rPr>
          <w:sz w:val="28"/>
          <w:szCs w:val="28"/>
        </w:rPr>
        <w:t>направленную</w:t>
      </w:r>
      <w:proofErr w:type="gramEnd"/>
      <w:r w:rsidRPr="000F6767">
        <w:rPr>
          <w:sz w:val="28"/>
          <w:szCs w:val="28"/>
        </w:rPr>
        <w:t xml:space="preserve">  на стимулирование интереса диалога культур через изучение традиций, культуры коренных народов Югры. Охват 25 человек. </w:t>
      </w:r>
    </w:p>
    <w:p w:rsidR="002C4B0B" w:rsidRPr="000F6767" w:rsidRDefault="002C4B0B" w:rsidP="002C4B0B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       На базе 2 детс</w:t>
      </w:r>
      <w:r w:rsidR="006B2D1A" w:rsidRPr="000F6767">
        <w:rPr>
          <w:sz w:val="28"/>
          <w:szCs w:val="28"/>
        </w:rPr>
        <w:t>ких школ искусств в июне месяце</w:t>
      </w:r>
      <w:r w:rsidRPr="000F6767">
        <w:rPr>
          <w:sz w:val="28"/>
          <w:szCs w:val="28"/>
        </w:rPr>
        <w:t xml:space="preserve"> были открыты дворовые клубы для детей от 6 до 14 лет, охват составил 40 человек:</w:t>
      </w:r>
    </w:p>
    <w:p w:rsidR="002C4B0B" w:rsidRPr="000F6767" w:rsidRDefault="006B2D1A" w:rsidP="002C4B0B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- «</w:t>
      </w:r>
      <w:proofErr w:type="spellStart"/>
      <w:r w:rsidRPr="000F6767">
        <w:rPr>
          <w:sz w:val="28"/>
          <w:szCs w:val="28"/>
        </w:rPr>
        <w:t>Охтеурская</w:t>
      </w:r>
      <w:proofErr w:type="spellEnd"/>
      <w:r w:rsidRPr="000F6767">
        <w:rPr>
          <w:sz w:val="28"/>
          <w:szCs w:val="28"/>
        </w:rPr>
        <w:t xml:space="preserve"> ДШИ» работала </w:t>
      </w:r>
      <w:r w:rsidR="002C4B0B" w:rsidRPr="000F6767">
        <w:rPr>
          <w:sz w:val="28"/>
          <w:szCs w:val="28"/>
        </w:rPr>
        <w:t>по программе «Театр – детям» художественно-эстетической направленности,   режим работы с 14.30 до 17.30 часов;</w:t>
      </w:r>
    </w:p>
    <w:p w:rsidR="002C4B0B" w:rsidRPr="000F6767" w:rsidRDefault="006B2D1A" w:rsidP="002C4B0B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- «</w:t>
      </w:r>
      <w:proofErr w:type="spellStart"/>
      <w:r w:rsidRPr="000F6767">
        <w:rPr>
          <w:sz w:val="28"/>
          <w:szCs w:val="28"/>
        </w:rPr>
        <w:t>Ларьякская</w:t>
      </w:r>
      <w:proofErr w:type="spellEnd"/>
      <w:r w:rsidRPr="000F6767">
        <w:rPr>
          <w:sz w:val="28"/>
          <w:szCs w:val="28"/>
        </w:rPr>
        <w:t xml:space="preserve"> ДШИ»</w:t>
      </w:r>
      <w:r w:rsidR="002C4B0B" w:rsidRPr="000F6767">
        <w:rPr>
          <w:sz w:val="28"/>
          <w:szCs w:val="28"/>
        </w:rPr>
        <w:t xml:space="preserve"> - работала по программе художественно-эстетич</w:t>
      </w:r>
      <w:r w:rsidRPr="000F6767">
        <w:rPr>
          <w:sz w:val="28"/>
          <w:szCs w:val="28"/>
        </w:rPr>
        <w:t>еской направленности «Палитра»,</w:t>
      </w:r>
      <w:r w:rsidR="002C4B0B" w:rsidRPr="000F6767">
        <w:rPr>
          <w:sz w:val="28"/>
          <w:szCs w:val="28"/>
        </w:rPr>
        <w:t xml:space="preserve"> режим работы с 14.00 до 17.00 часов.</w:t>
      </w:r>
    </w:p>
    <w:p w:rsidR="002C4B0B" w:rsidRPr="000F6767" w:rsidRDefault="002C4B0B" w:rsidP="002C4B0B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         Детскими школами искусств (2 дворовых клуба и 3 лагеря) проведено 183 мероприятия с охватом  108 </w:t>
      </w:r>
      <w:proofErr w:type="gramStart"/>
      <w:r w:rsidRPr="000F6767">
        <w:rPr>
          <w:sz w:val="28"/>
          <w:szCs w:val="28"/>
        </w:rPr>
        <w:t xml:space="preserve">( </w:t>
      </w:r>
      <w:proofErr w:type="gramEnd"/>
      <w:r w:rsidRPr="000F6767">
        <w:rPr>
          <w:sz w:val="28"/>
          <w:szCs w:val="28"/>
        </w:rPr>
        <w:t xml:space="preserve">=  2017) ребенка. </w:t>
      </w:r>
    </w:p>
    <w:p w:rsidR="002C4B0B" w:rsidRPr="000F6767" w:rsidRDefault="002C4B0B" w:rsidP="002C4B0B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      Традиционным досуговым отдыхом  на территории района являются    летние площадки, хобби-центры,   созданные на базе учреждений культуры, р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ботающие в соответствии с  комплексным планом культурно-массовых мер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приятий с различными  направлениями:  (экологически-краеведческие, этнич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ские, литературные  программы, развивающие и тематические мероприятия, посвященные юбилеям знаменитых людей в различных областях,  творческие мастерские, театрализованные представления, различные конкурсные  и спо</w:t>
      </w:r>
      <w:r w:rsidRPr="000F6767">
        <w:rPr>
          <w:sz w:val="28"/>
          <w:szCs w:val="28"/>
        </w:rPr>
        <w:t>р</w:t>
      </w:r>
      <w:r w:rsidRPr="000F6767">
        <w:rPr>
          <w:sz w:val="28"/>
          <w:szCs w:val="28"/>
        </w:rPr>
        <w:t xml:space="preserve">тивные программы, викторины, выставки-обзоры, пленэры, кинопрограммы, кинолектории, </w:t>
      </w:r>
      <w:proofErr w:type="spellStart"/>
      <w:r w:rsidRPr="000F6767">
        <w:rPr>
          <w:sz w:val="28"/>
          <w:szCs w:val="28"/>
        </w:rPr>
        <w:t>киноакции</w:t>
      </w:r>
      <w:proofErr w:type="spellEnd"/>
      <w:r w:rsidRPr="000F6767">
        <w:rPr>
          <w:sz w:val="28"/>
          <w:szCs w:val="28"/>
        </w:rPr>
        <w:t xml:space="preserve">, круглые столы, беседы, </w:t>
      </w:r>
      <w:proofErr w:type="spellStart"/>
      <w:r w:rsidRPr="000F6767">
        <w:rPr>
          <w:sz w:val="28"/>
          <w:szCs w:val="28"/>
        </w:rPr>
        <w:t>квесты</w:t>
      </w:r>
      <w:proofErr w:type="spellEnd"/>
      <w:r w:rsidRPr="000F6767">
        <w:rPr>
          <w:sz w:val="28"/>
          <w:szCs w:val="28"/>
        </w:rPr>
        <w:t>,  ярмарки творческих идей, эрудит – шоу, различные ринги (литературные,  эрудированные, прав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вые)</w:t>
      </w:r>
    </w:p>
    <w:p w:rsidR="002C4B0B" w:rsidRPr="000F6767" w:rsidRDefault="002C4B0B" w:rsidP="002C4B0B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    Комплексный план размещен на сайте администрации района в разделе «Афиша, мероприятия», на сайтах учреждений культуры,  в социальных сетях.   </w:t>
      </w:r>
    </w:p>
    <w:p w:rsidR="002C4B0B" w:rsidRPr="000F6767" w:rsidRDefault="002C4B0B" w:rsidP="002C4B0B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        Учреждениями культурно - досугового  типа  района проведено 647 (+ 5 к 2017) мероприятия. Охвачено – 640 (+ 10  к  2017) детей и подростков. Пос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 xml:space="preserve">щаемость составила –  13475  </w:t>
      </w:r>
      <w:proofErr w:type="gramStart"/>
      <w:r w:rsidRPr="000F6767">
        <w:rPr>
          <w:sz w:val="28"/>
          <w:szCs w:val="28"/>
        </w:rPr>
        <w:t xml:space="preserve">( </w:t>
      </w:r>
      <w:proofErr w:type="gramEnd"/>
      <w:r w:rsidRPr="000F6767">
        <w:rPr>
          <w:sz w:val="28"/>
          <w:szCs w:val="28"/>
        </w:rPr>
        <w:t>+ 500 к  2017).</w:t>
      </w:r>
    </w:p>
    <w:p w:rsidR="002C4B0B" w:rsidRPr="000F6767" w:rsidRDefault="002C4B0B" w:rsidP="002C4B0B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В 2018  году Департаментом культуры ХМАО - Югры  на конкурсной основе предоставлены 5 путевок  для детей, имеющих успехи в области культуры и и</w:t>
      </w:r>
      <w:r w:rsidRPr="000F6767">
        <w:rPr>
          <w:sz w:val="28"/>
          <w:szCs w:val="28"/>
        </w:rPr>
        <w:t>с</w:t>
      </w:r>
      <w:r w:rsidRPr="000F6767">
        <w:rPr>
          <w:sz w:val="28"/>
          <w:szCs w:val="28"/>
        </w:rPr>
        <w:t xml:space="preserve">кусства, на отдых в оздоровительное  учреждение – санаторий «Радость» </w:t>
      </w:r>
      <w:proofErr w:type="spellStart"/>
      <w:r w:rsidRPr="000F6767">
        <w:rPr>
          <w:sz w:val="28"/>
          <w:szCs w:val="28"/>
        </w:rPr>
        <w:t>пгт</w:t>
      </w:r>
      <w:proofErr w:type="spellEnd"/>
      <w:proofErr w:type="gramStart"/>
      <w:r w:rsidRPr="000F6767">
        <w:rPr>
          <w:sz w:val="28"/>
          <w:szCs w:val="28"/>
        </w:rPr>
        <w:t xml:space="preserve"> .</w:t>
      </w:r>
      <w:proofErr w:type="gramEnd"/>
      <w:r w:rsidRPr="000F6767">
        <w:rPr>
          <w:sz w:val="28"/>
          <w:szCs w:val="28"/>
        </w:rPr>
        <w:t xml:space="preserve"> Джубга, Краснодарского края  в 1 смену (с 08 по 29 июня 2018 года) </w:t>
      </w:r>
    </w:p>
    <w:p w:rsidR="002C4B0B" w:rsidRPr="000F6767" w:rsidRDefault="002C4B0B" w:rsidP="002C4B0B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>Основную группу риска составляют дети из неблагополучных семей. За июнь  2018  года 34  (41 % охвата от общего числа детей) несовершеннолетних, нах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 xml:space="preserve">дящихся в социально-опасном положении и  4 </w:t>
      </w:r>
      <w:proofErr w:type="gramStart"/>
      <w:r w:rsidRPr="000F6767">
        <w:rPr>
          <w:sz w:val="28"/>
          <w:szCs w:val="28"/>
        </w:rPr>
        <w:t xml:space="preserve">( </w:t>
      </w:r>
      <w:proofErr w:type="gramEnd"/>
      <w:r w:rsidRPr="000F6767">
        <w:rPr>
          <w:sz w:val="28"/>
          <w:szCs w:val="28"/>
        </w:rPr>
        <w:t>всего 38) состоящих на проф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 xml:space="preserve">лактическом учете в </w:t>
      </w:r>
      <w:proofErr w:type="spellStart"/>
      <w:r w:rsidRPr="000F6767">
        <w:rPr>
          <w:sz w:val="28"/>
          <w:szCs w:val="28"/>
        </w:rPr>
        <w:t>КДНиЗП</w:t>
      </w:r>
      <w:proofErr w:type="spellEnd"/>
      <w:r w:rsidRPr="000F6767">
        <w:rPr>
          <w:sz w:val="28"/>
          <w:szCs w:val="28"/>
        </w:rPr>
        <w:t>, посетили 121 культурно-досуговые  меропри</w:t>
      </w:r>
      <w:r w:rsidRPr="000F6767">
        <w:rPr>
          <w:sz w:val="28"/>
          <w:szCs w:val="28"/>
        </w:rPr>
        <w:t>я</w:t>
      </w:r>
      <w:r w:rsidRPr="000F6767">
        <w:rPr>
          <w:sz w:val="28"/>
          <w:szCs w:val="28"/>
        </w:rPr>
        <w:t xml:space="preserve">тия учреждений культуры. </w:t>
      </w:r>
    </w:p>
    <w:p w:rsidR="002C4B0B" w:rsidRPr="000F6767" w:rsidRDefault="002C4B0B" w:rsidP="00CB7FBA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lastRenderedPageBreak/>
        <w:t xml:space="preserve"> Учреждения культуры ежемесячно отправляют родителям несовершенноле</w:t>
      </w:r>
      <w:r w:rsidRPr="000F6767">
        <w:rPr>
          <w:sz w:val="28"/>
          <w:szCs w:val="28"/>
        </w:rPr>
        <w:t>т</w:t>
      </w:r>
      <w:r w:rsidRPr="000F6767">
        <w:rPr>
          <w:sz w:val="28"/>
          <w:szCs w:val="28"/>
        </w:rPr>
        <w:t>них из семей, находящихся в социальном опасном положении адресные письма – приглашения с указанием места,  даты, времени мероприятий</w:t>
      </w:r>
    </w:p>
    <w:p w:rsidR="00CB7FBA" w:rsidRPr="000F6767" w:rsidRDefault="002C4B0B" w:rsidP="00CB7FBA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       </w:t>
      </w:r>
      <w:r w:rsidR="00CB7FBA" w:rsidRPr="000F6767">
        <w:rPr>
          <w:sz w:val="28"/>
          <w:szCs w:val="28"/>
        </w:rPr>
        <w:t xml:space="preserve">Всего за летний период  2018  года учреждениями культуры и искусства проведено  2300 мероприятий (+ 200  к  2017 году), которые посетили   29548  </w:t>
      </w:r>
      <w:proofErr w:type="gramStart"/>
      <w:r w:rsidR="00CB7FBA" w:rsidRPr="000F6767">
        <w:rPr>
          <w:sz w:val="28"/>
          <w:szCs w:val="28"/>
        </w:rPr>
        <w:t xml:space="preserve">( </w:t>
      </w:r>
      <w:proofErr w:type="gramEnd"/>
      <w:r w:rsidR="00CB7FBA" w:rsidRPr="000F6767">
        <w:rPr>
          <w:sz w:val="28"/>
          <w:szCs w:val="28"/>
        </w:rPr>
        <w:t>+200 к 2017) человека,  с охватом    2008 ( + 58  к 2017) детей:     лагеря и дв</w:t>
      </w:r>
      <w:r w:rsidR="00CB7FBA" w:rsidRPr="000F6767">
        <w:rPr>
          <w:sz w:val="28"/>
          <w:szCs w:val="28"/>
        </w:rPr>
        <w:t>о</w:t>
      </w:r>
      <w:r w:rsidR="00CB7FBA" w:rsidRPr="000F6767">
        <w:rPr>
          <w:sz w:val="28"/>
          <w:szCs w:val="28"/>
        </w:rPr>
        <w:t xml:space="preserve">ровые клубы –  охватили 258 человек  (+5 к 2017) </w:t>
      </w:r>
      <w:proofErr w:type="spellStart"/>
      <w:r w:rsidR="00CB7FBA" w:rsidRPr="000F6767">
        <w:rPr>
          <w:sz w:val="28"/>
          <w:szCs w:val="28"/>
        </w:rPr>
        <w:t>малозатратным</w:t>
      </w:r>
      <w:proofErr w:type="spellEnd"/>
      <w:r w:rsidR="00CB7FBA" w:rsidRPr="000F6767">
        <w:rPr>
          <w:sz w:val="28"/>
          <w:szCs w:val="28"/>
        </w:rPr>
        <w:t xml:space="preserve"> отдыхом   охвачено 1750  детей (+ 53 к 2017 г).</w:t>
      </w:r>
    </w:p>
    <w:p w:rsidR="00CB7FBA" w:rsidRPr="000F6767" w:rsidRDefault="00CB7FBA" w:rsidP="00CB7FBA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     </w:t>
      </w:r>
      <w:r w:rsidR="00E66BE9" w:rsidRPr="000F6767">
        <w:rPr>
          <w:sz w:val="28"/>
          <w:szCs w:val="28"/>
        </w:rPr>
        <w:t xml:space="preserve"> В </w:t>
      </w:r>
      <w:r w:rsidRPr="000F6767">
        <w:rPr>
          <w:sz w:val="28"/>
          <w:szCs w:val="28"/>
        </w:rPr>
        <w:t>2018 году Департаментом культуры ХМАО – Югры  на конкурсной о</w:t>
      </w:r>
      <w:r w:rsidRPr="000F6767">
        <w:rPr>
          <w:sz w:val="28"/>
          <w:szCs w:val="28"/>
        </w:rPr>
        <w:t>с</w:t>
      </w:r>
      <w:r w:rsidRPr="000F6767">
        <w:rPr>
          <w:sz w:val="28"/>
          <w:szCs w:val="28"/>
        </w:rPr>
        <w:t xml:space="preserve">нове предоставлены 9 путевок для детей, имеющих успехи в области культуры и искусства: 5 путевок на отдых в оздоровительное  учреждение – санаторий «Радость» </w:t>
      </w:r>
      <w:proofErr w:type="spellStart"/>
      <w:r w:rsidRPr="000F6767">
        <w:rPr>
          <w:sz w:val="28"/>
          <w:szCs w:val="28"/>
        </w:rPr>
        <w:t>пгт</w:t>
      </w:r>
      <w:proofErr w:type="spellEnd"/>
      <w:proofErr w:type="gramStart"/>
      <w:r w:rsidRPr="000F6767">
        <w:rPr>
          <w:sz w:val="28"/>
          <w:szCs w:val="28"/>
        </w:rPr>
        <w:t xml:space="preserve"> .</w:t>
      </w:r>
      <w:proofErr w:type="gramEnd"/>
      <w:r w:rsidRPr="000F6767">
        <w:rPr>
          <w:sz w:val="28"/>
          <w:szCs w:val="28"/>
        </w:rPr>
        <w:t xml:space="preserve"> Джубга, Краснодарского края в 1 смену</w:t>
      </w:r>
      <w:r w:rsidR="005B319A" w:rsidRPr="000F6767">
        <w:rPr>
          <w:sz w:val="28"/>
          <w:szCs w:val="28"/>
        </w:rPr>
        <w:t xml:space="preserve"> (с 08 по 29 июня 2018 года) и </w:t>
      </w:r>
      <w:r w:rsidRPr="000F6767">
        <w:rPr>
          <w:sz w:val="28"/>
          <w:szCs w:val="28"/>
        </w:rPr>
        <w:t>4 путевки  в «Областной оздоровительно-образовательный центр «В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 xml:space="preserve">тязь» Тюменской области (с 7 по 27 августа  </w:t>
      </w:r>
      <w:proofErr w:type="gramStart"/>
      <w:r w:rsidRPr="000F6767">
        <w:rPr>
          <w:sz w:val="28"/>
          <w:szCs w:val="28"/>
        </w:rPr>
        <w:t xml:space="preserve">2018 года) </w:t>
      </w:r>
      <w:proofErr w:type="gramEnd"/>
    </w:p>
    <w:p w:rsidR="00CB7FBA" w:rsidRPr="000F6767" w:rsidRDefault="00CB7FBA" w:rsidP="00CB7FBA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     В средствах массовой информации о летнем отдыхе, мероприятиях, акц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ях размещено 13 статей.</w:t>
      </w:r>
    </w:p>
    <w:p w:rsidR="00CB7FBA" w:rsidRPr="000F6767" w:rsidRDefault="00CB7FBA" w:rsidP="00CB7FBA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  Большое внимание уделялось работе по обеспечению комплексной безопа</w:t>
      </w:r>
      <w:r w:rsidRPr="000F6767">
        <w:rPr>
          <w:sz w:val="28"/>
          <w:szCs w:val="28"/>
        </w:rPr>
        <w:t>с</w:t>
      </w:r>
      <w:r w:rsidRPr="000F6767">
        <w:rPr>
          <w:sz w:val="28"/>
          <w:szCs w:val="28"/>
        </w:rPr>
        <w:t>ности в организациях отдыха и оздоровления детей на территории района, к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торая проводилась в соответствии с постановлением администрации района. Управлением культуры было издано 3 приказа.</w:t>
      </w:r>
    </w:p>
    <w:p w:rsidR="00CB7FBA" w:rsidRPr="000F6767" w:rsidRDefault="00CB7FBA" w:rsidP="00CB7FBA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  Приказами подведомственных учрежд</w:t>
      </w:r>
      <w:r w:rsidR="00E66BE9" w:rsidRPr="000F6767">
        <w:rPr>
          <w:sz w:val="28"/>
          <w:szCs w:val="28"/>
        </w:rPr>
        <w:t xml:space="preserve">ений культуры и искусства были </w:t>
      </w:r>
      <w:r w:rsidRPr="000F6767">
        <w:rPr>
          <w:sz w:val="28"/>
          <w:szCs w:val="28"/>
        </w:rPr>
        <w:t>назначены ответственные лица, за обеспечение комплексной безопасности, за жизнь и здоровье детей (соблюдение правил техники безопасности и провед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ние инструктажей по технике безопасности, также в каждую смену были пр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ведены испытания спортивного и нестандартного игрового оборудования, к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пии приказов и акты испытаний представлены в управление культуры)</w:t>
      </w:r>
    </w:p>
    <w:p w:rsidR="00CB7FBA" w:rsidRPr="000F6767" w:rsidRDefault="00CB7FBA" w:rsidP="00CB7FBA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   </w:t>
      </w:r>
      <w:r w:rsidR="00E66BE9" w:rsidRPr="000F6767">
        <w:rPr>
          <w:sz w:val="28"/>
          <w:szCs w:val="28"/>
        </w:rPr>
        <w:t xml:space="preserve">В учреждениях культуры, </w:t>
      </w:r>
      <w:r w:rsidRPr="000F6767">
        <w:rPr>
          <w:sz w:val="28"/>
          <w:szCs w:val="28"/>
        </w:rPr>
        <w:t>с целью защиты жизни и здоровья детей, с нес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 xml:space="preserve">вершеннолетними детьми были проведены инструктажи, беседы </w:t>
      </w:r>
      <w:r w:rsidR="00E66BE9" w:rsidRPr="000F6767">
        <w:rPr>
          <w:sz w:val="28"/>
          <w:szCs w:val="28"/>
        </w:rPr>
        <w:t>по комплек</w:t>
      </w:r>
      <w:r w:rsidR="00E66BE9" w:rsidRPr="000F6767">
        <w:rPr>
          <w:sz w:val="28"/>
          <w:szCs w:val="28"/>
        </w:rPr>
        <w:t>с</w:t>
      </w:r>
      <w:r w:rsidR="00E66BE9" w:rsidRPr="000F6767">
        <w:rPr>
          <w:sz w:val="28"/>
          <w:szCs w:val="28"/>
        </w:rPr>
        <w:t xml:space="preserve">ной </w:t>
      </w:r>
      <w:r w:rsidRPr="000F6767">
        <w:rPr>
          <w:sz w:val="28"/>
          <w:szCs w:val="28"/>
        </w:rPr>
        <w:t>безопасности.  (правила дорожного движения на железнодорожном, во</w:t>
      </w:r>
      <w:r w:rsidRPr="000F6767">
        <w:rPr>
          <w:sz w:val="28"/>
          <w:szCs w:val="28"/>
        </w:rPr>
        <w:t>з</w:t>
      </w:r>
      <w:r w:rsidRPr="000F6767">
        <w:rPr>
          <w:sz w:val="28"/>
          <w:szCs w:val="28"/>
        </w:rPr>
        <w:t>душном, автомобильном транспорт, пожарной бе</w:t>
      </w:r>
      <w:r w:rsidR="00E66BE9" w:rsidRPr="000F6767">
        <w:rPr>
          <w:sz w:val="28"/>
          <w:szCs w:val="28"/>
        </w:rPr>
        <w:t>зопасности, поведения на в</w:t>
      </w:r>
      <w:r w:rsidR="00E66BE9" w:rsidRPr="000F6767">
        <w:rPr>
          <w:sz w:val="28"/>
          <w:szCs w:val="28"/>
        </w:rPr>
        <w:t>о</w:t>
      </w:r>
      <w:r w:rsidR="00E66BE9" w:rsidRPr="000F6767">
        <w:rPr>
          <w:sz w:val="28"/>
          <w:szCs w:val="28"/>
        </w:rPr>
        <w:t xml:space="preserve">де, </w:t>
      </w:r>
      <w:r w:rsidRPr="000F6767">
        <w:rPr>
          <w:sz w:val="28"/>
          <w:szCs w:val="28"/>
        </w:rPr>
        <w:t>повед</w:t>
      </w:r>
      <w:r w:rsidR="00E66BE9" w:rsidRPr="000F6767">
        <w:rPr>
          <w:sz w:val="28"/>
          <w:szCs w:val="28"/>
        </w:rPr>
        <w:t xml:space="preserve">ения в чрезвычайных ситуациях, </w:t>
      </w:r>
      <w:r w:rsidRPr="000F6767">
        <w:rPr>
          <w:sz w:val="28"/>
          <w:szCs w:val="28"/>
        </w:rPr>
        <w:t>в общественных местах; профила</w:t>
      </w:r>
      <w:r w:rsidRPr="000F6767">
        <w:rPr>
          <w:sz w:val="28"/>
          <w:szCs w:val="28"/>
        </w:rPr>
        <w:t>к</w:t>
      </w:r>
      <w:r w:rsidRPr="000F6767">
        <w:rPr>
          <w:sz w:val="28"/>
          <w:szCs w:val="28"/>
        </w:rPr>
        <w:t>тике травматизма, действиях при обнаружении взрывчатых веществ и др</w:t>
      </w:r>
      <w:r w:rsidR="00E66BE9" w:rsidRPr="000F6767">
        <w:rPr>
          <w:sz w:val="28"/>
          <w:szCs w:val="28"/>
        </w:rPr>
        <w:t xml:space="preserve">угих подозрительных предметов, </w:t>
      </w:r>
      <w:r w:rsidRPr="000F6767">
        <w:rPr>
          <w:sz w:val="28"/>
          <w:szCs w:val="28"/>
        </w:rPr>
        <w:t>об охране здоровья при проведении спортивных мероприятий и использовании спортивного инвентаря)</w:t>
      </w:r>
    </w:p>
    <w:p w:rsidR="00CB7FBA" w:rsidRPr="000F6767" w:rsidRDefault="00E66BE9" w:rsidP="00CB7FBA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В </w:t>
      </w:r>
      <w:r w:rsidR="00CB7FBA" w:rsidRPr="000F6767">
        <w:rPr>
          <w:sz w:val="28"/>
          <w:szCs w:val="28"/>
        </w:rPr>
        <w:t>период с 1 июня по 30 октября 2018 года в управлении  культуры работает горячая  линии «Опасная площадка» по телефону 41-68-60 с 9.00 до 17.00 часов (с  целью соблюдения требований безопасности для жизни и здоровья несове</w:t>
      </w:r>
      <w:r w:rsidR="00CB7FBA" w:rsidRPr="000F6767">
        <w:rPr>
          <w:sz w:val="28"/>
          <w:szCs w:val="28"/>
        </w:rPr>
        <w:t>р</w:t>
      </w:r>
      <w:r w:rsidR="00CB7FBA" w:rsidRPr="000F6767">
        <w:rPr>
          <w:sz w:val="28"/>
          <w:szCs w:val="28"/>
        </w:rPr>
        <w:t xml:space="preserve">шеннолетних при эксплуатации  детских, игровых и спортивных площадок). За пройденный период жалоб не поступало.            </w:t>
      </w:r>
    </w:p>
    <w:p w:rsidR="00CB7FBA" w:rsidRPr="000F6767" w:rsidRDefault="00CB7FBA" w:rsidP="00CB7FBA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На информационных стендах учреждений культуры</w:t>
      </w:r>
      <w:r w:rsidR="005B319A" w:rsidRPr="000F6767">
        <w:rPr>
          <w:sz w:val="28"/>
          <w:szCs w:val="28"/>
        </w:rPr>
        <w:t xml:space="preserve"> </w:t>
      </w:r>
      <w:r w:rsidRPr="000F6767">
        <w:rPr>
          <w:sz w:val="28"/>
          <w:szCs w:val="28"/>
        </w:rPr>
        <w:t>размещена информация единого телефона детской службы доверия и номера телефонов экстренных служб. В учреждениях культуры в летний период случаев инфекционных заб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леваний, отравлений, травматизма и каких-либо несчастных случаев не зафи</w:t>
      </w:r>
      <w:r w:rsidRPr="000F6767">
        <w:rPr>
          <w:sz w:val="28"/>
          <w:szCs w:val="28"/>
        </w:rPr>
        <w:t>к</w:t>
      </w:r>
      <w:r w:rsidRPr="000F6767">
        <w:rPr>
          <w:sz w:val="28"/>
          <w:szCs w:val="28"/>
        </w:rPr>
        <w:t>сировано</w:t>
      </w:r>
    </w:p>
    <w:p w:rsidR="00CB7FBA" w:rsidRPr="000F6767" w:rsidRDefault="00CB7FBA" w:rsidP="00CB7FBA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lastRenderedPageBreak/>
        <w:t xml:space="preserve">        В период июня-августа 2018 года согласно графика приказа управления культуры, проведены выездные проверки учреждений культуры, с целью опр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деления условий пребывания и содержания в них несовершеннолетних (от 08 июня 2018 года № 39 «О проверке летних площадок по организации отдыха и оздоровления детей, подростков и молодежи, проживающих в Нижневарто</w:t>
      </w:r>
      <w:r w:rsidRPr="000F6767">
        <w:rPr>
          <w:sz w:val="28"/>
          <w:szCs w:val="28"/>
        </w:rPr>
        <w:t>в</w:t>
      </w:r>
      <w:r w:rsidRPr="000F6767">
        <w:rPr>
          <w:sz w:val="28"/>
          <w:szCs w:val="28"/>
        </w:rPr>
        <w:t>ском районе)</w:t>
      </w:r>
    </w:p>
    <w:p w:rsidR="00CB7FBA" w:rsidRPr="000F6767" w:rsidRDefault="00CB7FBA" w:rsidP="00CB7FBA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   Проверено 17 учреждений (28 площадок) существенных замечаний нет. Акцент был сделан на недостаточное информирование населения об организ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 xml:space="preserve">ции летнего досуга. </w:t>
      </w:r>
    </w:p>
    <w:p w:rsidR="00CB7FBA" w:rsidRPr="000F6767" w:rsidRDefault="00CB7FBA" w:rsidP="00CB7FBA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   В заключение лагерных смен были проведены опросы родителей и детей. Результаты опроса и анализ анкет показал, что работа детских оздоровител</w:t>
      </w:r>
      <w:r w:rsidR="005B319A" w:rsidRPr="000F6767">
        <w:rPr>
          <w:sz w:val="28"/>
          <w:szCs w:val="28"/>
        </w:rPr>
        <w:t>ьно – образовательных лагерей, д</w:t>
      </w:r>
      <w:r w:rsidRPr="000F6767">
        <w:rPr>
          <w:sz w:val="28"/>
          <w:szCs w:val="28"/>
        </w:rPr>
        <w:t>воровых клубов и летних площадок удовлетвор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ла запросы родителей и детей по организ</w:t>
      </w:r>
      <w:r w:rsidR="005B319A" w:rsidRPr="000F6767">
        <w:rPr>
          <w:sz w:val="28"/>
          <w:szCs w:val="28"/>
        </w:rPr>
        <w:t>ации полноценного отдых</w:t>
      </w:r>
      <w:r w:rsidRPr="000F6767">
        <w:rPr>
          <w:sz w:val="28"/>
          <w:szCs w:val="28"/>
        </w:rPr>
        <w:t xml:space="preserve"> в летний</w:t>
      </w:r>
      <w:r w:rsidR="005B319A" w:rsidRPr="000F6767">
        <w:rPr>
          <w:sz w:val="28"/>
          <w:szCs w:val="28"/>
        </w:rPr>
        <w:t xml:space="preserve"> период. Всего приняло участие </w:t>
      </w:r>
      <w:r w:rsidRPr="000F6767">
        <w:rPr>
          <w:sz w:val="28"/>
          <w:szCs w:val="28"/>
        </w:rPr>
        <w:t>6</w:t>
      </w:r>
      <w:r w:rsidR="005B319A" w:rsidRPr="000F6767">
        <w:rPr>
          <w:sz w:val="28"/>
          <w:szCs w:val="28"/>
        </w:rPr>
        <w:t>72 респондентов, что составляет</w:t>
      </w:r>
      <w:r w:rsidRPr="000F6767">
        <w:rPr>
          <w:sz w:val="28"/>
          <w:szCs w:val="28"/>
        </w:rPr>
        <w:t xml:space="preserve"> 35 % от участников посещающих летние площадки.           </w:t>
      </w:r>
    </w:p>
    <w:p w:rsidR="006B2D1A" w:rsidRPr="000F6767" w:rsidRDefault="006B2D1A" w:rsidP="005B319A">
      <w:pPr>
        <w:ind w:firstLine="708"/>
        <w:jc w:val="both"/>
        <w:rPr>
          <w:color w:val="FF0000"/>
          <w:sz w:val="28"/>
          <w:szCs w:val="28"/>
        </w:rPr>
      </w:pPr>
      <w:r w:rsidRPr="000F6767">
        <w:rPr>
          <w:color w:val="FF0000"/>
          <w:sz w:val="28"/>
          <w:szCs w:val="28"/>
        </w:rPr>
        <w:t>За отчетный период в</w:t>
      </w:r>
      <w:r w:rsidR="00CF2ED2" w:rsidRPr="000F6767">
        <w:rPr>
          <w:color w:val="FF0000"/>
          <w:sz w:val="28"/>
          <w:szCs w:val="28"/>
        </w:rPr>
        <w:t xml:space="preserve"> амбулаторно-поликлинических условиях </w:t>
      </w:r>
      <w:r w:rsidRPr="000F6767">
        <w:rPr>
          <w:color w:val="FF0000"/>
          <w:sz w:val="28"/>
          <w:szCs w:val="28"/>
        </w:rPr>
        <w:t>оздоро</w:t>
      </w:r>
      <w:r w:rsidRPr="000F6767">
        <w:rPr>
          <w:color w:val="FF0000"/>
          <w:sz w:val="28"/>
          <w:szCs w:val="28"/>
        </w:rPr>
        <w:t>в</w:t>
      </w:r>
      <w:r w:rsidRPr="000F6767">
        <w:rPr>
          <w:color w:val="FF0000"/>
          <w:sz w:val="28"/>
          <w:szCs w:val="28"/>
        </w:rPr>
        <w:t xml:space="preserve">лены </w:t>
      </w:r>
      <w:r w:rsidR="00CF2ED2" w:rsidRPr="000F6767">
        <w:rPr>
          <w:color w:val="FF0000"/>
          <w:sz w:val="28"/>
          <w:szCs w:val="28"/>
        </w:rPr>
        <w:t>50 человек, в стационаре 3 человека; по путевкам, выданным ДЗ 9 нес</w:t>
      </w:r>
      <w:r w:rsidR="00CF2ED2" w:rsidRPr="000F6767">
        <w:rPr>
          <w:color w:val="FF0000"/>
          <w:sz w:val="28"/>
          <w:szCs w:val="28"/>
        </w:rPr>
        <w:t>о</w:t>
      </w:r>
      <w:r w:rsidR="00CF2ED2" w:rsidRPr="000F6767">
        <w:rPr>
          <w:color w:val="FF0000"/>
          <w:sz w:val="28"/>
          <w:szCs w:val="28"/>
        </w:rPr>
        <w:t>вершеннолетним. Медицинский осмотр и оформление медицинской докуме</w:t>
      </w:r>
      <w:r w:rsidR="00CF2ED2" w:rsidRPr="000F6767">
        <w:rPr>
          <w:color w:val="FF0000"/>
          <w:sz w:val="28"/>
          <w:szCs w:val="28"/>
        </w:rPr>
        <w:t>н</w:t>
      </w:r>
      <w:r w:rsidR="00CF2ED2" w:rsidRPr="000F6767">
        <w:rPr>
          <w:color w:val="FF0000"/>
          <w:sz w:val="28"/>
          <w:szCs w:val="28"/>
        </w:rPr>
        <w:t>тации для отъезда к месту оздоровления проведены 130 несовершеннолетним.</w:t>
      </w:r>
    </w:p>
    <w:p w:rsidR="00BF00FE" w:rsidRPr="000F6767" w:rsidRDefault="00BF00FE" w:rsidP="006B2D1A">
      <w:pPr>
        <w:ind w:firstLine="708"/>
        <w:jc w:val="both"/>
        <w:rPr>
          <w:color w:val="FF0000"/>
          <w:sz w:val="28"/>
          <w:szCs w:val="28"/>
        </w:rPr>
      </w:pPr>
      <w:r w:rsidRPr="000F6767">
        <w:rPr>
          <w:color w:val="FF0000"/>
          <w:sz w:val="28"/>
          <w:szCs w:val="28"/>
        </w:rPr>
        <w:t>По состоянию на 18.06.2018 документы на возмещение расходов на опл</w:t>
      </w:r>
      <w:r w:rsidRPr="000F6767">
        <w:rPr>
          <w:color w:val="FF0000"/>
          <w:sz w:val="28"/>
          <w:szCs w:val="28"/>
        </w:rPr>
        <w:t>а</w:t>
      </w:r>
      <w:r w:rsidRPr="000F6767">
        <w:rPr>
          <w:color w:val="FF0000"/>
          <w:sz w:val="28"/>
          <w:szCs w:val="28"/>
        </w:rPr>
        <w:t>ту на приобретение путевок, а также на оплату проезда к месту</w:t>
      </w:r>
      <w:r w:rsidR="006B2D1A" w:rsidRPr="000F6767">
        <w:rPr>
          <w:color w:val="FF0000"/>
          <w:sz w:val="28"/>
          <w:szCs w:val="28"/>
        </w:rPr>
        <w:t xml:space="preserve">. </w:t>
      </w:r>
      <w:r w:rsidRPr="000F6767">
        <w:rPr>
          <w:color w:val="FF0000"/>
          <w:sz w:val="28"/>
          <w:szCs w:val="28"/>
        </w:rPr>
        <w:t>Лечения (отд</w:t>
      </w:r>
      <w:r w:rsidRPr="000F6767">
        <w:rPr>
          <w:color w:val="FF0000"/>
          <w:sz w:val="28"/>
          <w:szCs w:val="28"/>
        </w:rPr>
        <w:t>ы</w:t>
      </w:r>
      <w:r w:rsidRPr="000F6767">
        <w:rPr>
          <w:color w:val="FF0000"/>
          <w:sz w:val="28"/>
          <w:szCs w:val="28"/>
        </w:rPr>
        <w:t>ха) и обратно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9375A3" w:rsidRPr="000F6767" w:rsidRDefault="009375A3" w:rsidP="002C4B0B">
      <w:pPr>
        <w:rPr>
          <w:b/>
          <w:sz w:val="28"/>
          <w:szCs w:val="28"/>
        </w:rPr>
      </w:pPr>
    </w:p>
    <w:p w:rsidR="00865280" w:rsidRPr="000F6767" w:rsidRDefault="00865280" w:rsidP="002C4B0B">
      <w:pPr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5.3. Лесные уроки</w:t>
      </w:r>
    </w:p>
    <w:p w:rsidR="00865280" w:rsidRPr="000F6767" w:rsidRDefault="00865280" w:rsidP="00865280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общеобразовательных учреждениях района в рамках познавательной программы «Здравствуй, лес!» обучающиеся ознакомлены с правилами повед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ния в лесу в пожароопасный период, приняли участие в викторине. Также участникам мероприятий вручены листовки о правилах поведения в лесу. Охват составил более 2000 человек.</w:t>
      </w:r>
    </w:p>
    <w:p w:rsidR="00865280" w:rsidRPr="000F6767" w:rsidRDefault="00865280" w:rsidP="00865280">
      <w:pPr>
        <w:jc w:val="both"/>
        <w:rPr>
          <w:sz w:val="28"/>
          <w:szCs w:val="28"/>
        </w:rPr>
      </w:pPr>
    </w:p>
    <w:p w:rsidR="00865280" w:rsidRPr="000F6767" w:rsidRDefault="00865280" w:rsidP="00865280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5.4. Обновление содержания и технологий организации каникулярного о</w:t>
      </w:r>
      <w:r w:rsidRPr="000F6767">
        <w:rPr>
          <w:b/>
          <w:sz w:val="28"/>
          <w:szCs w:val="28"/>
        </w:rPr>
        <w:t>т</w:t>
      </w:r>
      <w:r w:rsidRPr="000F6767">
        <w:rPr>
          <w:b/>
          <w:sz w:val="28"/>
          <w:szCs w:val="28"/>
        </w:rPr>
        <w:t>дыха детей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районе организуется от</w:t>
      </w:r>
      <w:r w:rsidRPr="000F6767">
        <w:rPr>
          <w:sz w:val="28"/>
          <w:szCs w:val="28"/>
        </w:rPr>
        <w:softHyphen/>
        <w:t>дых и занятость по следующим направлениям: л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 xml:space="preserve">геря с дневным пребыванием детей, лагеря палаточного типа, </w:t>
      </w:r>
      <w:proofErr w:type="spellStart"/>
      <w:r w:rsidRPr="000F6767">
        <w:rPr>
          <w:sz w:val="28"/>
          <w:szCs w:val="28"/>
        </w:rPr>
        <w:t>малозатратные</w:t>
      </w:r>
      <w:proofErr w:type="spellEnd"/>
      <w:r w:rsidRPr="000F6767">
        <w:rPr>
          <w:sz w:val="28"/>
          <w:szCs w:val="28"/>
        </w:rPr>
        <w:t xml:space="preserve"> формы отдыха (дворовые клубы), временное трудоустройство </w:t>
      </w:r>
      <w:r w:rsidRPr="000F6767">
        <w:rPr>
          <w:bCs/>
          <w:sz w:val="28"/>
          <w:szCs w:val="28"/>
        </w:rPr>
        <w:t xml:space="preserve">подростков и </w:t>
      </w:r>
      <w:r w:rsidRPr="000F6767">
        <w:rPr>
          <w:sz w:val="28"/>
          <w:szCs w:val="28"/>
        </w:rPr>
        <w:t>молодежи, загородный отдых в оздоровительных лагерях.</w:t>
      </w:r>
    </w:p>
    <w:p w:rsidR="00865280" w:rsidRPr="000F6767" w:rsidRDefault="00865280" w:rsidP="00865280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адрес родителей (законных представителей) несовершеннолетних из с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мей, находящихся в социально опасном положении, направляются персонал</w:t>
      </w:r>
      <w:r w:rsidRPr="000F6767">
        <w:rPr>
          <w:sz w:val="28"/>
          <w:szCs w:val="28"/>
        </w:rPr>
        <w:t>ь</w:t>
      </w:r>
      <w:r w:rsidRPr="000F6767">
        <w:rPr>
          <w:sz w:val="28"/>
          <w:szCs w:val="28"/>
        </w:rPr>
        <w:t>ные письма за подписью председателя Комиссии по делам несовершеннолетних и защите их прав о возможных формах занятости детей и подростков в каник</w:t>
      </w:r>
      <w:r w:rsidRPr="000F6767">
        <w:rPr>
          <w:sz w:val="28"/>
          <w:szCs w:val="28"/>
        </w:rPr>
        <w:t>у</w:t>
      </w:r>
      <w:r w:rsidRPr="000F6767">
        <w:rPr>
          <w:sz w:val="28"/>
          <w:szCs w:val="28"/>
        </w:rPr>
        <w:t>лярный период.</w:t>
      </w:r>
    </w:p>
    <w:p w:rsidR="00865280" w:rsidRPr="000F6767" w:rsidRDefault="00865280" w:rsidP="00865280">
      <w:pPr>
        <w:jc w:val="both"/>
        <w:rPr>
          <w:sz w:val="28"/>
          <w:szCs w:val="28"/>
        </w:rPr>
      </w:pPr>
    </w:p>
    <w:p w:rsidR="00865280" w:rsidRPr="000F6767" w:rsidRDefault="00865280" w:rsidP="00865280">
      <w:pPr>
        <w:jc w:val="both"/>
        <w:rPr>
          <w:b/>
          <w:sz w:val="28"/>
          <w:szCs w:val="28"/>
          <w:lang w:eastAsia="ar-SA"/>
        </w:rPr>
      </w:pPr>
      <w:r w:rsidRPr="000F6767">
        <w:rPr>
          <w:b/>
          <w:sz w:val="28"/>
          <w:szCs w:val="28"/>
          <w:lang w:val="en-US"/>
        </w:rPr>
        <w:t>VI</w:t>
      </w:r>
      <w:r w:rsidRPr="000F6767">
        <w:rPr>
          <w:b/>
          <w:sz w:val="28"/>
          <w:szCs w:val="28"/>
        </w:rPr>
        <w:t xml:space="preserve">. </w:t>
      </w:r>
      <w:r w:rsidRPr="000F6767">
        <w:rPr>
          <w:b/>
          <w:sz w:val="28"/>
          <w:szCs w:val="28"/>
          <w:lang w:eastAsia="ar-SA"/>
        </w:rPr>
        <w:t>Мероприятия, направленные на обеспечение безопасности детей, в том числе информационной безопасности</w:t>
      </w:r>
    </w:p>
    <w:p w:rsidR="00865280" w:rsidRPr="000F6767" w:rsidRDefault="00865280" w:rsidP="00865280">
      <w:pPr>
        <w:jc w:val="both"/>
        <w:rPr>
          <w:b/>
          <w:sz w:val="28"/>
          <w:szCs w:val="28"/>
          <w:lang w:eastAsia="ar-SA"/>
        </w:rPr>
      </w:pPr>
    </w:p>
    <w:p w:rsidR="00865280" w:rsidRPr="000F6767" w:rsidRDefault="00865280" w:rsidP="00865280">
      <w:pPr>
        <w:jc w:val="both"/>
        <w:rPr>
          <w:b/>
          <w:bCs/>
          <w:kern w:val="28"/>
          <w:sz w:val="28"/>
          <w:szCs w:val="28"/>
        </w:rPr>
      </w:pPr>
      <w:r w:rsidRPr="000F6767">
        <w:rPr>
          <w:b/>
          <w:sz w:val="28"/>
          <w:szCs w:val="28"/>
          <w:lang w:eastAsia="ar-SA"/>
        </w:rPr>
        <w:t xml:space="preserve">6.1. </w:t>
      </w:r>
      <w:r w:rsidRPr="000F6767">
        <w:rPr>
          <w:b/>
          <w:bCs/>
          <w:kern w:val="28"/>
          <w:sz w:val="28"/>
          <w:szCs w:val="28"/>
        </w:rPr>
        <w:t>Тиражирование успешных практик формирования (создания) образ</w:t>
      </w:r>
      <w:r w:rsidRPr="000F6767">
        <w:rPr>
          <w:b/>
          <w:bCs/>
          <w:kern w:val="28"/>
          <w:sz w:val="28"/>
          <w:szCs w:val="28"/>
        </w:rPr>
        <w:t>о</w:t>
      </w:r>
      <w:r w:rsidRPr="000F6767">
        <w:rPr>
          <w:b/>
          <w:bCs/>
          <w:kern w:val="28"/>
          <w:sz w:val="28"/>
          <w:szCs w:val="28"/>
        </w:rPr>
        <w:t xml:space="preserve">вательными учреждениями позитивного контента в социальных сетях, в том числе формируемых с привлечением детей; создания и продвижения школьных групп в сети </w:t>
      </w:r>
      <w:proofErr w:type="spellStart"/>
      <w:r w:rsidRPr="000F6767">
        <w:rPr>
          <w:b/>
          <w:bCs/>
          <w:kern w:val="28"/>
          <w:sz w:val="28"/>
          <w:szCs w:val="28"/>
        </w:rPr>
        <w:t>ВКонтакте</w:t>
      </w:r>
      <w:proofErr w:type="spellEnd"/>
      <w:r w:rsidRPr="000F6767">
        <w:rPr>
          <w:b/>
          <w:bCs/>
          <w:kern w:val="28"/>
          <w:sz w:val="28"/>
          <w:szCs w:val="28"/>
        </w:rPr>
        <w:t xml:space="preserve"> и освещение важных для детей нов</w:t>
      </w:r>
      <w:r w:rsidRPr="000F6767">
        <w:rPr>
          <w:b/>
          <w:bCs/>
          <w:kern w:val="28"/>
          <w:sz w:val="28"/>
          <w:szCs w:val="28"/>
        </w:rPr>
        <w:t>о</w:t>
      </w:r>
      <w:r w:rsidRPr="000F6767">
        <w:rPr>
          <w:b/>
          <w:bCs/>
          <w:kern w:val="28"/>
          <w:sz w:val="28"/>
          <w:szCs w:val="28"/>
        </w:rPr>
        <w:t>стей</w:t>
      </w:r>
    </w:p>
    <w:p w:rsidR="00865280" w:rsidRPr="000F6767" w:rsidRDefault="00865280" w:rsidP="00865280">
      <w:pPr>
        <w:ind w:firstLine="708"/>
        <w:jc w:val="both"/>
        <w:rPr>
          <w:rFonts w:eastAsia="Calibri"/>
          <w:sz w:val="28"/>
          <w:szCs w:val="28"/>
        </w:rPr>
      </w:pPr>
      <w:r w:rsidRPr="000F6767">
        <w:rPr>
          <w:rFonts w:eastAsia="Calibri"/>
          <w:sz w:val="28"/>
          <w:szCs w:val="28"/>
        </w:rPr>
        <w:t xml:space="preserve">На странице </w:t>
      </w:r>
      <w:r w:rsidR="00D24F42" w:rsidRPr="000F6767">
        <w:rPr>
          <w:rFonts w:eastAsia="Calibri"/>
          <w:sz w:val="28"/>
          <w:szCs w:val="28"/>
        </w:rPr>
        <w:t>муниципального автономного учреждения</w:t>
      </w:r>
      <w:r w:rsidRPr="000F6767">
        <w:rPr>
          <w:rFonts w:eastAsia="Calibri"/>
          <w:sz w:val="28"/>
          <w:szCs w:val="28"/>
        </w:rPr>
        <w:t xml:space="preserve"> </w:t>
      </w:r>
      <w:r w:rsidR="00D24F42" w:rsidRPr="000F6767">
        <w:rPr>
          <w:rFonts w:eastAsia="Calibri"/>
          <w:sz w:val="28"/>
          <w:szCs w:val="28"/>
        </w:rPr>
        <w:t>«Районный</w:t>
      </w:r>
      <w:r w:rsidRPr="000F6767">
        <w:rPr>
          <w:rFonts w:eastAsia="Calibri"/>
          <w:sz w:val="28"/>
          <w:szCs w:val="28"/>
        </w:rPr>
        <w:t xml:space="preserve"> ко</w:t>
      </w:r>
      <w:r w:rsidRPr="000F6767">
        <w:rPr>
          <w:rFonts w:eastAsia="Calibri"/>
          <w:sz w:val="28"/>
          <w:szCs w:val="28"/>
        </w:rPr>
        <w:t>м</w:t>
      </w:r>
      <w:r w:rsidRPr="000F6767">
        <w:rPr>
          <w:rFonts w:eastAsia="Calibri"/>
          <w:sz w:val="28"/>
          <w:szCs w:val="28"/>
        </w:rPr>
        <w:t>плексн</w:t>
      </w:r>
      <w:r w:rsidR="00D24F42" w:rsidRPr="000F6767">
        <w:rPr>
          <w:rFonts w:eastAsia="Calibri"/>
          <w:sz w:val="28"/>
          <w:szCs w:val="28"/>
        </w:rPr>
        <w:t>ый</w:t>
      </w:r>
      <w:r w:rsidRPr="000F6767">
        <w:rPr>
          <w:rFonts w:eastAsia="Calibri"/>
          <w:sz w:val="28"/>
          <w:szCs w:val="28"/>
        </w:rPr>
        <w:t xml:space="preserve"> молодежн</w:t>
      </w:r>
      <w:r w:rsidR="00D24F42" w:rsidRPr="000F6767">
        <w:rPr>
          <w:rFonts w:eastAsia="Calibri"/>
          <w:sz w:val="28"/>
          <w:szCs w:val="28"/>
        </w:rPr>
        <w:t>ый центр</w:t>
      </w:r>
      <w:r w:rsidRPr="000F6767">
        <w:rPr>
          <w:rFonts w:eastAsia="Calibri"/>
          <w:sz w:val="28"/>
          <w:szCs w:val="28"/>
        </w:rPr>
        <w:t xml:space="preserve"> «Луч» в социальной группе </w:t>
      </w:r>
      <w:proofErr w:type="spellStart"/>
      <w:r w:rsidRPr="000F6767">
        <w:rPr>
          <w:rFonts w:eastAsia="Calibri"/>
          <w:sz w:val="28"/>
          <w:szCs w:val="28"/>
        </w:rPr>
        <w:t>Вконтакте</w:t>
      </w:r>
      <w:proofErr w:type="spellEnd"/>
      <w:r w:rsidRPr="000F6767">
        <w:rPr>
          <w:rFonts w:eastAsia="Calibri"/>
          <w:sz w:val="28"/>
          <w:szCs w:val="28"/>
        </w:rPr>
        <w:t xml:space="preserve"> «Луч ра</w:t>
      </w:r>
      <w:r w:rsidRPr="000F6767">
        <w:rPr>
          <w:rFonts w:eastAsia="Calibri"/>
          <w:sz w:val="28"/>
          <w:szCs w:val="28"/>
        </w:rPr>
        <w:t>й</w:t>
      </w:r>
      <w:r w:rsidRPr="000F6767">
        <w:rPr>
          <w:rFonts w:eastAsia="Calibri"/>
          <w:sz w:val="28"/>
          <w:szCs w:val="28"/>
        </w:rPr>
        <w:t xml:space="preserve">онный» </w:t>
      </w:r>
      <w:r w:rsidR="00D24F42" w:rsidRPr="000F6767">
        <w:rPr>
          <w:rFonts w:eastAsia="Calibri"/>
          <w:sz w:val="28"/>
          <w:szCs w:val="28"/>
        </w:rPr>
        <w:t xml:space="preserve">на постоянной основе </w:t>
      </w:r>
      <w:r w:rsidRPr="000F6767">
        <w:rPr>
          <w:rFonts w:eastAsia="Calibri"/>
          <w:sz w:val="28"/>
          <w:szCs w:val="28"/>
        </w:rPr>
        <w:t xml:space="preserve">размещается информация о планируемых </w:t>
      </w:r>
      <w:r w:rsidR="00D24F42" w:rsidRPr="000F6767">
        <w:rPr>
          <w:rFonts w:eastAsia="Calibri"/>
          <w:sz w:val="28"/>
          <w:szCs w:val="28"/>
        </w:rPr>
        <w:t>мер</w:t>
      </w:r>
      <w:r w:rsidR="00D24F42" w:rsidRPr="000F6767">
        <w:rPr>
          <w:rFonts w:eastAsia="Calibri"/>
          <w:sz w:val="28"/>
          <w:szCs w:val="28"/>
        </w:rPr>
        <w:t>о</w:t>
      </w:r>
      <w:r w:rsidR="00D24F42" w:rsidRPr="000F6767">
        <w:rPr>
          <w:rFonts w:eastAsia="Calibri"/>
          <w:sz w:val="28"/>
          <w:szCs w:val="28"/>
        </w:rPr>
        <w:t>приятиях, а также отчет об их проведении.</w:t>
      </w:r>
    </w:p>
    <w:p w:rsidR="00D24F42" w:rsidRPr="000F6767" w:rsidRDefault="00D24F42" w:rsidP="00865280">
      <w:pPr>
        <w:ind w:firstLine="708"/>
        <w:jc w:val="both"/>
        <w:rPr>
          <w:sz w:val="28"/>
          <w:szCs w:val="28"/>
        </w:rPr>
      </w:pPr>
      <w:r w:rsidRPr="000F6767">
        <w:rPr>
          <w:rFonts w:eastAsia="Calibri"/>
          <w:sz w:val="28"/>
          <w:szCs w:val="28"/>
        </w:rPr>
        <w:t xml:space="preserve">В социальной группе </w:t>
      </w:r>
      <w:proofErr w:type="spellStart"/>
      <w:r w:rsidRPr="000F6767">
        <w:rPr>
          <w:rFonts w:eastAsia="Calibri"/>
          <w:sz w:val="28"/>
          <w:szCs w:val="28"/>
        </w:rPr>
        <w:t>Вконтакте</w:t>
      </w:r>
      <w:proofErr w:type="spellEnd"/>
      <w:r w:rsidRPr="000F6767">
        <w:rPr>
          <w:rFonts w:eastAsia="Calibri"/>
          <w:sz w:val="28"/>
          <w:szCs w:val="28"/>
        </w:rPr>
        <w:t xml:space="preserve"> в сообществе «Районный центр творч</w:t>
      </w:r>
      <w:r w:rsidRPr="000F6767">
        <w:rPr>
          <w:rFonts w:eastAsia="Calibri"/>
          <w:sz w:val="28"/>
          <w:szCs w:val="28"/>
        </w:rPr>
        <w:t>е</w:t>
      </w:r>
      <w:r w:rsidRPr="000F6767">
        <w:rPr>
          <w:rFonts w:eastAsia="Calibri"/>
          <w:sz w:val="28"/>
          <w:szCs w:val="28"/>
        </w:rPr>
        <w:t>ства детей и молодежи «СПЕКТР» активно освещается деятельность муниц</w:t>
      </w:r>
      <w:r w:rsidRPr="000F6767">
        <w:rPr>
          <w:rFonts w:eastAsia="Calibri"/>
          <w:sz w:val="28"/>
          <w:szCs w:val="28"/>
        </w:rPr>
        <w:t>и</w:t>
      </w:r>
      <w:r w:rsidRPr="000F6767">
        <w:rPr>
          <w:rFonts w:eastAsia="Calibri"/>
          <w:sz w:val="28"/>
          <w:szCs w:val="28"/>
        </w:rPr>
        <w:t>пального бюджетного учреждения дополнительного образования «Районный центр творчества детей и молодежи «СПЕКТР». В этой группе своевременно публикуется информация о проводимых мероприятиях, о достижениях восп</w:t>
      </w:r>
      <w:r w:rsidRPr="000F6767">
        <w:rPr>
          <w:rFonts w:eastAsia="Calibri"/>
          <w:sz w:val="28"/>
          <w:szCs w:val="28"/>
        </w:rPr>
        <w:t>и</w:t>
      </w:r>
      <w:r w:rsidRPr="000F6767">
        <w:rPr>
          <w:rFonts w:eastAsia="Calibri"/>
          <w:sz w:val="28"/>
          <w:szCs w:val="28"/>
        </w:rPr>
        <w:t>танников и педагогов учреждения, фотоотчеты с мероприятий. Участниками данного сообщества являются 654 жителя района, что подтверждает интерес к новостям учреждения.</w:t>
      </w:r>
    </w:p>
    <w:p w:rsidR="00865280" w:rsidRPr="000F6767" w:rsidRDefault="00865280" w:rsidP="002C4B0B">
      <w:pPr>
        <w:rPr>
          <w:sz w:val="28"/>
          <w:szCs w:val="28"/>
        </w:rPr>
      </w:pPr>
    </w:p>
    <w:p w:rsidR="00050681" w:rsidRPr="000F6767" w:rsidRDefault="00050681" w:rsidP="00050681">
      <w:pPr>
        <w:widowControl w:val="0"/>
        <w:jc w:val="both"/>
        <w:rPr>
          <w:b/>
          <w:bCs/>
          <w:kern w:val="28"/>
          <w:sz w:val="28"/>
          <w:szCs w:val="28"/>
        </w:rPr>
      </w:pPr>
      <w:r w:rsidRPr="000F6767">
        <w:rPr>
          <w:b/>
          <w:sz w:val="28"/>
          <w:szCs w:val="28"/>
        </w:rPr>
        <w:t xml:space="preserve">6.2. </w:t>
      </w:r>
      <w:r w:rsidRPr="000F6767">
        <w:rPr>
          <w:b/>
          <w:bCs/>
          <w:kern w:val="28"/>
          <w:sz w:val="28"/>
          <w:szCs w:val="28"/>
        </w:rPr>
        <w:t>Организация и проведение: конкурсов детско-юношеского творчества на противопожарную тематику; учебно-познавательных занятий с детьми по вопросам соблюдения требований пожарной безопасности в детском л</w:t>
      </w:r>
      <w:r w:rsidRPr="000F6767">
        <w:rPr>
          <w:b/>
          <w:bCs/>
          <w:kern w:val="28"/>
          <w:sz w:val="28"/>
          <w:szCs w:val="28"/>
        </w:rPr>
        <w:t>а</w:t>
      </w:r>
      <w:r w:rsidRPr="000F6767">
        <w:rPr>
          <w:b/>
          <w:bCs/>
          <w:kern w:val="28"/>
          <w:sz w:val="28"/>
          <w:szCs w:val="28"/>
        </w:rPr>
        <w:t>гере, быту, в лесу и т.д.</w:t>
      </w:r>
    </w:p>
    <w:p w:rsidR="00050681" w:rsidRPr="000F6767" w:rsidRDefault="00050681" w:rsidP="00050681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целях соблюдения требований пожарной безопасности в муниципальных образовательных учреждениях района с 15 мая по 15 июня 2018 года проведен месячник по пожарной безопасности, в рамках которого организовано провед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ние учебно-познавательных занятий с детьми по вопросам соблюдения треб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ваний пожарной безопасности в детском лагере, быту, в лесу. Проведено более 180 мероприятий, охват обучающихся составил более 3600 человек.</w:t>
      </w:r>
    </w:p>
    <w:p w:rsidR="00050681" w:rsidRPr="000F6767" w:rsidRDefault="00050681" w:rsidP="00050681">
      <w:pPr>
        <w:widowControl w:val="0"/>
        <w:jc w:val="both"/>
        <w:rPr>
          <w:sz w:val="28"/>
          <w:szCs w:val="28"/>
        </w:rPr>
      </w:pPr>
    </w:p>
    <w:p w:rsidR="00050681" w:rsidRPr="000F6767" w:rsidRDefault="00050681" w:rsidP="00050681">
      <w:pPr>
        <w:widowControl w:val="0"/>
        <w:jc w:val="both"/>
        <w:rPr>
          <w:b/>
          <w:bCs/>
          <w:kern w:val="28"/>
          <w:sz w:val="28"/>
          <w:szCs w:val="28"/>
        </w:rPr>
      </w:pPr>
      <w:r w:rsidRPr="000F6767">
        <w:rPr>
          <w:b/>
          <w:sz w:val="28"/>
          <w:szCs w:val="28"/>
        </w:rPr>
        <w:t xml:space="preserve">6.3. </w:t>
      </w:r>
      <w:r w:rsidRPr="000F6767">
        <w:rPr>
          <w:b/>
          <w:bCs/>
          <w:kern w:val="28"/>
          <w:sz w:val="28"/>
          <w:szCs w:val="28"/>
        </w:rPr>
        <w:t>Профилактическая акция «Научись плавать» в детских оздоровител</w:t>
      </w:r>
      <w:r w:rsidRPr="000F6767">
        <w:rPr>
          <w:b/>
          <w:bCs/>
          <w:kern w:val="28"/>
          <w:sz w:val="28"/>
          <w:szCs w:val="28"/>
        </w:rPr>
        <w:t>ь</w:t>
      </w:r>
      <w:r w:rsidRPr="000F6767">
        <w:rPr>
          <w:b/>
          <w:bCs/>
          <w:kern w:val="28"/>
          <w:sz w:val="28"/>
          <w:szCs w:val="28"/>
        </w:rPr>
        <w:t>ных лагерях, с привитием навыков безопасного поведения на водных об</w:t>
      </w:r>
      <w:r w:rsidRPr="000F6767">
        <w:rPr>
          <w:b/>
          <w:bCs/>
          <w:kern w:val="28"/>
          <w:sz w:val="28"/>
          <w:szCs w:val="28"/>
        </w:rPr>
        <w:t>ъ</w:t>
      </w:r>
      <w:r w:rsidRPr="000F6767">
        <w:rPr>
          <w:b/>
          <w:bCs/>
          <w:kern w:val="28"/>
          <w:sz w:val="28"/>
          <w:szCs w:val="28"/>
        </w:rPr>
        <w:t>ектах в каникулярный период.</w:t>
      </w:r>
    </w:p>
    <w:p w:rsidR="00050681" w:rsidRPr="000F6767" w:rsidRDefault="00050681" w:rsidP="00050681">
      <w:pPr>
        <w:pStyle w:val="Default"/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целях обеспечения безопасности воспитанников детских лагерей с дне</w:t>
      </w:r>
      <w:r w:rsidRPr="000F6767">
        <w:rPr>
          <w:sz w:val="28"/>
          <w:szCs w:val="28"/>
        </w:rPr>
        <w:t>в</w:t>
      </w:r>
      <w:r w:rsidRPr="000F6767">
        <w:rPr>
          <w:sz w:val="28"/>
          <w:szCs w:val="28"/>
        </w:rPr>
        <w:t>ным пребыванием детей, организованных на базе общеобразовательных учр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 xml:space="preserve">ждениях, проведен комплекс профилактических мероприятий, направленных на предупреждение несчастных случаев на водных объектах: </w:t>
      </w:r>
    </w:p>
    <w:p w:rsidR="00050681" w:rsidRPr="000F6767" w:rsidRDefault="00050681" w:rsidP="00050681">
      <w:pPr>
        <w:pStyle w:val="Default"/>
        <w:ind w:firstLine="434"/>
        <w:jc w:val="both"/>
        <w:rPr>
          <w:rFonts w:eastAsia="Times New Roman"/>
          <w:color w:val="auto"/>
          <w:sz w:val="28"/>
          <w:szCs w:val="28"/>
        </w:rPr>
      </w:pPr>
      <w:r w:rsidRPr="000F6767">
        <w:rPr>
          <w:sz w:val="28"/>
          <w:szCs w:val="28"/>
        </w:rPr>
        <w:t xml:space="preserve">разъяснительная работа </w:t>
      </w:r>
      <w:r w:rsidRPr="000F6767">
        <w:rPr>
          <w:rFonts w:eastAsia="Times New Roman"/>
          <w:color w:val="auto"/>
          <w:sz w:val="28"/>
          <w:szCs w:val="28"/>
        </w:rPr>
        <w:t>(тематические беседы, викторины, пятиминутки) о правилах безопасного поведения детей на водных объектах;</w:t>
      </w:r>
    </w:p>
    <w:p w:rsidR="00050681" w:rsidRPr="000F6767" w:rsidRDefault="00050681" w:rsidP="00050681">
      <w:pPr>
        <w:pStyle w:val="Default"/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с 25 июня по 01 июля 2018 - акция «Вода безопасная» в рамках месячников безопасности людей на водных объектах района в летний период </w:t>
      </w:r>
    </w:p>
    <w:p w:rsidR="00050681" w:rsidRPr="000F6767" w:rsidRDefault="00050681" w:rsidP="00050681">
      <w:pPr>
        <w:pStyle w:val="Default"/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Охват участников составил 1280 воспитанников.</w:t>
      </w:r>
    </w:p>
    <w:p w:rsidR="00050681" w:rsidRPr="000F6767" w:rsidRDefault="00050681" w:rsidP="00050681">
      <w:pPr>
        <w:widowControl w:val="0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Отсутствуют водоемы.</w:t>
      </w:r>
    </w:p>
    <w:p w:rsidR="00050681" w:rsidRPr="000F6767" w:rsidRDefault="00050681" w:rsidP="00050681">
      <w:pPr>
        <w:widowControl w:val="0"/>
        <w:jc w:val="both"/>
        <w:rPr>
          <w:sz w:val="28"/>
          <w:szCs w:val="28"/>
        </w:rPr>
      </w:pPr>
    </w:p>
    <w:p w:rsidR="00050681" w:rsidRPr="000F6767" w:rsidRDefault="00050681" w:rsidP="00050681">
      <w:pPr>
        <w:widowControl w:val="0"/>
        <w:jc w:val="both"/>
        <w:rPr>
          <w:b/>
          <w:bCs/>
          <w:kern w:val="28"/>
          <w:sz w:val="28"/>
          <w:szCs w:val="28"/>
        </w:rPr>
      </w:pPr>
      <w:r w:rsidRPr="000F6767">
        <w:rPr>
          <w:b/>
          <w:sz w:val="28"/>
          <w:szCs w:val="28"/>
        </w:rPr>
        <w:t>6.4.</w:t>
      </w:r>
      <w:r w:rsidRPr="000F6767">
        <w:rPr>
          <w:b/>
          <w:bCs/>
          <w:kern w:val="28"/>
          <w:sz w:val="28"/>
          <w:szCs w:val="28"/>
        </w:rPr>
        <w:t xml:space="preserve"> Акция «Месяц безопасного Интернета».</w:t>
      </w:r>
    </w:p>
    <w:p w:rsidR="00050681" w:rsidRPr="000F6767" w:rsidRDefault="00050681" w:rsidP="00050681">
      <w:pPr>
        <w:widowControl w:val="0"/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lastRenderedPageBreak/>
        <w:t>В 17 (100%) общеобразовательных учреждениях района проведен цикл мероприятий, направленных на формирование у несовершеннолетних навыков информационной безопасности (тематические уроки, внеурочная деятельность, круглые столы, оформление информационного стенда). Охват: 2062 обуча</w:t>
      </w:r>
      <w:r w:rsidRPr="000F6767">
        <w:rPr>
          <w:sz w:val="28"/>
          <w:szCs w:val="28"/>
        </w:rPr>
        <w:t>ю</w:t>
      </w:r>
      <w:r w:rsidRPr="000F6767">
        <w:rPr>
          <w:sz w:val="28"/>
          <w:szCs w:val="28"/>
        </w:rPr>
        <w:t>щихся.</w:t>
      </w:r>
    </w:p>
    <w:p w:rsidR="00050681" w:rsidRPr="000F6767" w:rsidRDefault="00050681" w:rsidP="00050681">
      <w:pPr>
        <w:widowControl w:val="0"/>
        <w:jc w:val="both"/>
        <w:rPr>
          <w:sz w:val="28"/>
          <w:szCs w:val="28"/>
        </w:rPr>
      </w:pPr>
    </w:p>
    <w:p w:rsidR="00050681" w:rsidRPr="000F6767" w:rsidRDefault="00050681" w:rsidP="00050681">
      <w:pPr>
        <w:widowControl w:val="0"/>
        <w:jc w:val="both"/>
        <w:rPr>
          <w:b/>
          <w:bCs/>
          <w:kern w:val="28"/>
          <w:sz w:val="28"/>
          <w:szCs w:val="28"/>
        </w:rPr>
      </w:pPr>
      <w:r w:rsidRPr="000F6767">
        <w:rPr>
          <w:b/>
          <w:sz w:val="28"/>
          <w:szCs w:val="28"/>
        </w:rPr>
        <w:t xml:space="preserve">6.5. </w:t>
      </w:r>
      <w:r w:rsidRPr="000F6767">
        <w:rPr>
          <w:b/>
          <w:bCs/>
          <w:kern w:val="28"/>
          <w:sz w:val="28"/>
          <w:szCs w:val="28"/>
        </w:rPr>
        <w:t>Проведение Единого урока безопасности в сети Интернет.</w:t>
      </w:r>
    </w:p>
    <w:p w:rsidR="00050681" w:rsidRPr="000F6767" w:rsidRDefault="00050681" w:rsidP="00050681">
      <w:pPr>
        <w:widowControl w:val="0"/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В ноябре 2018 года 23 муниципальных образовательных учреждениях района (100%, в том числе 17 – ОУ, 6 – ДОУ) приняли участие в Едином уроке </w:t>
      </w:r>
      <w:r w:rsidRPr="000F6767">
        <w:rPr>
          <w:bCs/>
          <w:kern w:val="28"/>
          <w:sz w:val="28"/>
          <w:szCs w:val="28"/>
        </w:rPr>
        <w:t>безопасности в сети Интернет.</w:t>
      </w:r>
      <w:r w:rsidRPr="000F6767">
        <w:rPr>
          <w:sz w:val="28"/>
          <w:szCs w:val="28"/>
        </w:rPr>
        <w:t xml:space="preserve"> Количество вовлеченных детей в проведение Единого урока составляет: 290 дошкольников 3077 школьников</w:t>
      </w:r>
    </w:p>
    <w:p w:rsidR="00050681" w:rsidRPr="000F6767" w:rsidRDefault="00050681" w:rsidP="002C4B0B">
      <w:pPr>
        <w:rPr>
          <w:sz w:val="28"/>
          <w:szCs w:val="28"/>
        </w:rPr>
      </w:pPr>
    </w:p>
    <w:p w:rsidR="00E47A30" w:rsidRPr="000F6767" w:rsidRDefault="00050681" w:rsidP="00E47A30">
      <w:pPr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6.6.</w:t>
      </w:r>
      <w:r w:rsidR="00E47A30" w:rsidRPr="000F6767">
        <w:rPr>
          <w:b/>
          <w:sz w:val="28"/>
          <w:szCs w:val="28"/>
        </w:rPr>
        <w:t xml:space="preserve"> Реализация в образовательных организациях района муниципальн</w:t>
      </w:r>
      <w:r w:rsidR="008678F0" w:rsidRPr="000F6767">
        <w:rPr>
          <w:b/>
          <w:sz w:val="28"/>
          <w:szCs w:val="28"/>
        </w:rPr>
        <w:t>ого</w:t>
      </w:r>
      <w:r w:rsidR="00E47A30" w:rsidRPr="000F6767">
        <w:rPr>
          <w:b/>
          <w:sz w:val="28"/>
          <w:szCs w:val="28"/>
        </w:rPr>
        <w:t xml:space="preserve"> проекта «Основы сетевого этикета»</w:t>
      </w:r>
      <w:r w:rsidR="008678F0" w:rsidRPr="000F6767">
        <w:rPr>
          <w:b/>
          <w:sz w:val="28"/>
          <w:szCs w:val="28"/>
        </w:rPr>
        <w:t>.</w:t>
      </w:r>
    </w:p>
    <w:p w:rsidR="008678F0" w:rsidRPr="000F6767" w:rsidRDefault="008678F0" w:rsidP="00E47A30">
      <w:pPr>
        <w:rPr>
          <w:sz w:val="28"/>
          <w:szCs w:val="28"/>
        </w:rPr>
      </w:pPr>
      <w:r w:rsidRPr="000F6767">
        <w:rPr>
          <w:b/>
          <w:sz w:val="28"/>
          <w:szCs w:val="28"/>
        </w:rPr>
        <w:tab/>
      </w:r>
      <w:r w:rsidRPr="000F6767">
        <w:rPr>
          <w:sz w:val="28"/>
          <w:szCs w:val="28"/>
        </w:rPr>
        <w:t>Участие в данном проекте принято в рамках внеурочной деятельности школьников. Участниками стали более 1500 человек.</w:t>
      </w:r>
    </w:p>
    <w:p w:rsidR="00050681" w:rsidRPr="000F6767" w:rsidRDefault="00050681" w:rsidP="002C4B0B">
      <w:pPr>
        <w:rPr>
          <w:sz w:val="28"/>
          <w:szCs w:val="28"/>
        </w:rPr>
      </w:pPr>
    </w:p>
    <w:p w:rsidR="00050681" w:rsidRPr="000F6767" w:rsidRDefault="00050681" w:rsidP="0005068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F6767">
        <w:rPr>
          <w:rFonts w:ascii="Times New Roman" w:hAnsi="Times New Roman" w:cs="Times New Roman"/>
          <w:b/>
          <w:sz w:val="28"/>
          <w:szCs w:val="28"/>
        </w:rPr>
        <w:t xml:space="preserve">6.7. </w:t>
      </w:r>
      <w:r w:rsidRPr="000F6767">
        <w:rPr>
          <w:rFonts w:ascii="Times New Roman" w:hAnsi="Times New Roman" w:cs="Times New Roman"/>
          <w:b/>
          <w:bCs/>
          <w:kern w:val="28"/>
          <w:sz w:val="28"/>
          <w:szCs w:val="28"/>
        </w:rPr>
        <w:t>Проведение системной просветительской работы по разъяснению и информированию несовершеннолетних, их законных представителей о с</w:t>
      </w:r>
      <w:r w:rsidRPr="000F6767">
        <w:rPr>
          <w:rFonts w:ascii="Times New Roman" w:hAnsi="Times New Roman" w:cs="Times New Roman"/>
          <w:b/>
          <w:bCs/>
          <w:kern w:val="28"/>
          <w:sz w:val="28"/>
          <w:szCs w:val="28"/>
        </w:rPr>
        <w:t>у</w:t>
      </w:r>
      <w:r w:rsidRPr="000F6767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ществующих формах защиты детей от </w:t>
      </w:r>
      <w:proofErr w:type="spellStart"/>
      <w:r w:rsidRPr="000F6767">
        <w:rPr>
          <w:rFonts w:ascii="Times New Roman" w:hAnsi="Times New Roman" w:cs="Times New Roman"/>
          <w:b/>
          <w:bCs/>
          <w:kern w:val="28"/>
          <w:sz w:val="28"/>
          <w:szCs w:val="28"/>
        </w:rPr>
        <w:t>киберугроз</w:t>
      </w:r>
      <w:proofErr w:type="spellEnd"/>
      <w:r w:rsidRPr="000F6767">
        <w:rPr>
          <w:rFonts w:ascii="Times New Roman" w:hAnsi="Times New Roman" w:cs="Times New Roman"/>
          <w:b/>
          <w:bCs/>
          <w:kern w:val="28"/>
          <w:sz w:val="28"/>
          <w:szCs w:val="28"/>
        </w:rPr>
        <w:t>. Проведение цикла ле</w:t>
      </w:r>
      <w:r w:rsidRPr="000F6767">
        <w:rPr>
          <w:rFonts w:ascii="Times New Roman" w:hAnsi="Times New Roman" w:cs="Times New Roman"/>
          <w:b/>
          <w:bCs/>
          <w:kern w:val="28"/>
          <w:sz w:val="28"/>
          <w:szCs w:val="28"/>
        </w:rPr>
        <w:t>к</w:t>
      </w:r>
      <w:r w:rsidRPr="000F6767">
        <w:rPr>
          <w:rFonts w:ascii="Times New Roman" w:hAnsi="Times New Roman" w:cs="Times New Roman"/>
          <w:b/>
          <w:bCs/>
          <w:kern w:val="28"/>
          <w:sz w:val="28"/>
          <w:szCs w:val="28"/>
        </w:rPr>
        <w:t>ций и бесед, направленных на обеспечение информационной безопасности несовершеннолетних в сети Интернет, для старшеклассников образов</w:t>
      </w:r>
      <w:r w:rsidRPr="000F6767">
        <w:rPr>
          <w:rFonts w:ascii="Times New Roman" w:hAnsi="Times New Roman" w:cs="Times New Roman"/>
          <w:b/>
          <w:bCs/>
          <w:kern w:val="28"/>
          <w:sz w:val="28"/>
          <w:szCs w:val="28"/>
        </w:rPr>
        <w:t>а</w:t>
      </w:r>
      <w:r w:rsidRPr="000F6767">
        <w:rPr>
          <w:rFonts w:ascii="Times New Roman" w:hAnsi="Times New Roman" w:cs="Times New Roman"/>
          <w:b/>
          <w:bCs/>
          <w:kern w:val="28"/>
          <w:sz w:val="28"/>
          <w:szCs w:val="28"/>
        </w:rPr>
        <w:t>тельных организаций.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образовательных учреждениях организована информационная разъясн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тельная работа по обеспечению защиты детей от информации, причиняющей вред их здоровью и развитию: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тематические классные часы с несовершеннолетними по вопросам Инте</w:t>
      </w:r>
      <w:r w:rsidRPr="000F6767">
        <w:rPr>
          <w:sz w:val="28"/>
          <w:szCs w:val="28"/>
        </w:rPr>
        <w:t>р</w:t>
      </w:r>
      <w:r w:rsidRPr="000F6767">
        <w:rPr>
          <w:sz w:val="28"/>
          <w:szCs w:val="28"/>
        </w:rPr>
        <w:t>нет-безопасности, привития культуры поведения в IT-пространстве (254 кла</w:t>
      </w:r>
      <w:r w:rsidRPr="000F6767">
        <w:rPr>
          <w:sz w:val="28"/>
          <w:szCs w:val="28"/>
        </w:rPr>
        <w:t>с</w:t>
      </w:r>
      <w:r w:rsidRPr="000F6767">
        <w:rPr>
          <w:sz w:val="28"/>
          <w:szCs w:val="28"/>
        </w:rPr>
        <w:t>са);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родительские собрания с освещением вопросов необходимости монитори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>га сайтов, посещаемых несовершеннолетними в сети Интернет; подключения функции «родительский контроль» с целью дополнительной защиты от нежел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тельного доступа детей к играм и сайтам, имеющим возрастные ограничения; о методах, используемых экстремистскими организациями по вовлечению в те</w:t>
      </w:r>
      <w:r w:rsidRPr="000F6767">
        <w:rPr>
          <w:sz w:val="28"/>
          <w:szCs w:val="28"/>
        </w:rPr>
        <w:t>р</w:t>
      </w:r>
      <w:r w:rsidRPr="000F6767">
        <w:rPr>
          <w:sz w:val="28"/>
          <w:szCs w:val="28"/>
        </w:rPr>
        <w:t>рористическую деятельность, особенно в сети Интернет (охват более 2300 р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дителей);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индивидуальные беседы с родителями несовершеннолетних по вопросам опасных в сервисах Интернет-общений и защитите детей от негативного ко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>тента (охват 117 человек);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на сайтах образовательных учреждений размещена информация: «Защита детей от информации, причиняющей вред их здоровью и развитию», телефон горячей линии «Сделаем интернет безопаснее вместе», линия помощи «Дети онлайн»;</w:t>
      </w:r>
    </w:p>
    <w:p w:rsidR="00B15E5C" w:rsidRPr="000F6767" w:rsidRDefault="00B15E5C" w:rsidP="00B15E5C">
      <w:pPr>
        <w:pStyle w:val="ConsPlusNormal"/>
        <w:ind w:firstLine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F6767">
        <w:rPr>
          <w:rFonts w:ascii="Times New Roman" w:hAnsi="Times New Roman" w:cs="Times New Roman"/>
          <w:sz w:val="28"/>
          <w:szCs w:val="28"/>
        </w:rPr>
        <w:t>муниципальным автономным учреждением «Центр развития образования» ра</w:t>
      </w:r>
      <w:r w:rsidRPr="000F6767">
        <w:rPr>
          <w:rFonts w:ascii="Times New Roman" w:hAnsi="Times New Roman" w:cs="Times New Roman"/>
          <w:sz w:val="28"/>
          <w:szCs w:val="28"/>
        </w:rPr>
        <w:t>з</w:t>
      </w:r>
      <w:r w:rsidRPr="000F6767">
        <w:rPr>
          <w:rFonts w:ascii="Times New Roman" w:hAnsi="Times New Roman" w:cs="Times New Roman"/>
          <w:sz w:val="28"/>
          <w:szCs w:val="28"/>
        </w:rPr>
        <w:t>работаны и направлены в общеобразовательные учреждения района информ</w:t>
      </w:r>
      <w:r w:rsidRPr="000F6767">
        <w:rPr>
          <w:rFonts w:ascii="Times New Roman" w:hAnsi="Times New Roman" w:cs="Times New Roman"/>
          <w:sz w:val="28"/>
          <w:szCs w:val="28"/>
        </w:rPr>
        <w:t>а</w:t>
      </w:r>
      <w:r w:rsidRPr="000F6767">
        <w:rPr>
          <w:rFonts w:ascii="Times New Roman" w:hAnsi="Times New Roman" w:cs="Times New Roman"/>
          <w:sz w:val="28"/>
          <w:szCs w:val="28"/>
        </w:rPr>
        <w:lastRenderedPageBreak/>
        <w:t>ционные материалы для распространения среди родительской общественности: памятка «Чем опасен Интернет?», буклет «Любить своих детей».</w:t>
      </w:r>
    </w:p>
    <w:p w:rsidR="00050681" w:rsidRPr="000F6767" w:rsidRDefault="00050681" w:rsidP="002C4B0B">
      <w:pPr>
        <w:rPr>
          <w:sz w:val="28"/>
          <w:szCs w:val="28"/>
        </w:rPr>
      </w:pPr>
    </w:p>
    <w:p w:rsidR="009375A3" w:rsidRPr="000F6767" w:rsidRDefault="009375A3" w:rsidP="002C4B0B">
      <w:pPr>
        <w:rPr>
          <w:b/>
          <w:sz w:val="28"/>
          <w:szCs w:val="28"/>
        </w:rPr>
      </w:pPr>
      <w:r w:rsidRPr="000F6767">
        <w:rPr>
          <w:b/>
          <w:sz w:val="28"/>
          <w:szCs w:val="28"/>
          <w:lang w:val="en-US"/>
        </w:rPr>
        <w:t>VII</w:t>
      </w:r>
      <w:r w:rsidRPr="000F6767">
        <w:rPr>
          <w:b/>
          <w:sz w:val="28"/>
          <w:szCs w:val="28"/>
        </w:rPr>
        <w:t>.Мероприятия, направленные на развитие системы защиты и обеспеч</w:t>
      </w:r>
      <w:r w:rsidRPr="000F6767">
        <w:rPr>
          <w:b/>
          <w:sz w:val="28"/>
          <w:szCs w:val="28"/>
        </w:rPr>
        <w:t>е</w:t>
      </w:r>
      <w:r w:rsidRPr="000F6767">
        <w:rPr>
          <w:b/>
          <w:sz w:val="28"/>
          <w:szCs w:val="28"/>
        </w:rPr>
        <w:t>ния прав и интересов детей, обеспечение равных возможностей для детей, нуждающихся в особой заботе государства</w:t>
      </w:r>
    </w:p>
    <w:p w:rsidR="009375A3" w:rsidRPr="000F6767" w:rsidRDefault="009375A3" w:rsidP="002C4B0B">
      <w:pPr>
        <w:rPr>
          <w:b/>
          <w:sz w:val="28"/>
          <w:szCs w:val="28"/>
        </w:rPr>
      </w:pPr>
    </w:p>
    <w:p w:rsidR="009375A3" w:rsidRPr="000F6767" w:rsidRDefault="009375A3" w:rsidP="002C4B0B">
      <w:pPr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7.1. Реализация концепции комплексного сопровождения людей, в том числе детей с расстройствами аутистического характера и другими ме</w:t>
      </w:r>
      <w:r w:rsidRPr="000F6767">
        <w:rPr>
          <w:b/>
          <w:sz w:val="28"/>
          <w:szCs w:val="28"/>
        </w:rPr>
        <w:t>н</w:t>
      </w:r>
      <w:r w:rsidRPr="000F6767">
        <w:rPr>
          <w:b/>
          <w:sz w:val="28"/>
          <w:szCs w:val="28"/>
        </w:rPr>
        <w:t>тальными нарушениями.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Сформирована система нормативных правовых актов, регламентирующих межведомственное взаимодействие по сопровождению людей с расстройствами аутистического спектра (далее − РАС) и другими ментальными нарушениями различных уровней.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Создан информационный банк данных о детях с РАС и семьях, их воспит</w:t>
      </w:r>
      <w:r w:rsidRPr="000F6767">
        <w:rPr>
          <w:sz w:val="28"/>
          <w:szCs w:val="28"/>
        </w:rPr>
        <w:t>ы</w:t>
      </w:r>
      <w:r w:rsidRPr="000F6767">
        <w:rPr>
          <w:sz w:val="28"/>
          <w:szCs w:val="28"/>
        </w:rPr>
        <w:t>вающих (с соблюдением требований получения письменного согласия родит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лей (законных представителей) на передачу персональных данных о ребенке).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образовательных организациях, где обучаются дети с РАС, осуществляе</w:t>
      </w:r>
      <w:r w:rsidRPr="000F6767">
        <w:rPr>
          <w:sz w:val="28"/>
          <w:szCs w:val="28"/>
        </w:rPr>
        <w:t>т</w:t>
      </w:r>
      <w:r w:rsidRPr="000F6767">
        <w:rPr>
          <w:sz w:val="28"/>
          <w:szCs w:val="28"/>
        </w:rPr>
        <w:t xml:space="preserve">ся мониторинг причин семейного неблагополучия, в том числе семей, имеющих детей с РАС. 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Проводятся профилактические беседы, консультации с родителями, име</w:t>
      </w:r>
      <w:r w:rsidRPr="000F6767">
        <w:rPr>
          <w:sz w:val="28"/>
          <w:szCs w:val="28"/>
        </w:rPr>
        <w:t>ю</w:t>
      </w:r>
      <w:r w:rsidRPr="000F6767">
        <w:rPr>
          <w:sz w:val="28"/>
          <w:szCs w:val="28"/>
        </w:rPr>
        <w:t>щими детей с ОВЗ, в том числе с РАС, мероприятия по сотрудничеству с орг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нами опеки и попечительства, соцзащитой, образовательными учреждениями.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консультационных центрах дошкольных образовательных организаций оказана методическая, психолого-педагогическая, диагностическая и консул</w:t>
      </w:r>
      <w:r w:rsidRPr="000F6767">
        <w:rPr>
          <w:sz w:val="28"/>
          <w:szCs w:val="28"/>
        </w:rPr>
        <w:t>ь</w:t>
      </w:r>
      <w:r w:rsidRPr="000F6767">
        <w:rPr>
          <w:sz w:val="28"/>
          <w:szCs w:val="28"/>
        </w:rPr>
        <w:t>тативная помощь 3 семьям, имеющим детей с РАС (100%).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Получено согласие на передачу персональных данных от законных предст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вителей 7-х детей (3-18 лет) с РАС, признаками РАС и ментальными нарушен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ями.</w:t>
      </w:r>
    </w:p>
    <w:p w:rsidR="00B15E5C" w:rsidRPr="000F6767" w:rsidRDefault="00B15E5C" w:rsidP="00B15E5C">
      <w:pPr>
        <w:adjustRightInd w:val="0"/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двух школах (МБОУ «</w:t>
      </w:r>
      <w:proofErr w:type="spellStart"/>
      <w:r w:rsidRPr="000F6767">
        <w:rPr>
          <w:sz w:val="28"/>
          <w:szCs w:val="28"/>
        </w:rPr>
        <w:t>Излучинская</w:t>
      </w:r>
      <w:proofErr w:type="spellEnd"/>
      <w:r w:rsidRPr="000F6767">
        <w:rPr>
          <w:sz w:val="28"/>
          <w:szCs w:val="28"/>
        </w:rPr>
        <w:t xml:space="preserve"> ОСШУИОП № 1», Новоаганская ОСШ № 1») созданы  центры ППМС–помощи, обучающимся, испытывающим трудности в освоении основных образовательных программ, своем развитии и социальной адаптации, а также при реализации адаптированных общеобразов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тельных программ.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Общее количество специалистов, оказывающих услуги ППМС-помощи, в данных учреждениях составляет 14 человек, в том числе: 4 педагога-психолога, 3 социальных педагога, 3 учителя-логопеда, 2 дефектолога, 2 – иные специал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сты (медицинский работник, заместитель директора по воспитательной работе).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За 2018 год специалистами оказаны следующие виды ППМС-помощи об</w:t>
      </w:r>
      <w:r w:rsidRPr="000F6767">
        <w:rPr>
          <w:sz w:val="28"/>
          <w:szCs w:val="28"/>
        </w:rPr>
        <w:t>у</w:t>
      </w:r>
      <w:r w:rsidRPr="000F6767">
        <w:rPr>
          <w:sz w:val="28"/>
          <w:szCs w:val="28"/>
        </w:rPr>
        <w:t>чающимся, испытывающим трудности в освоении основных общеобразов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тельных программ, развитии и социальной адаптации: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психолого-педагогическое консультирование (4 чел.);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коррекционно-развивающие занятия (1 чел.);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социально-адаптационные занятия (1 чел.);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контроль за динамическим развитием обучающегося (1 чел.);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lastRenderedPageBreak/>
        <w:t>осуществление связи обучающихся с их семьей (1 семья);</w:t>
      </w:r>
    </w:p>
    <w:p w:rsidR="00B15E5C" w:rsidRPr="000F6767" w:rsidRDefault="00B15E5C" w:rsidP="00B15E5C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повышение уровня психолого-педагогических компетенций родителей (з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конных представителей) обучающихся (1 семья).</w:t>
      </w:r>
    </w:p>
    <w:p w:rsidR="006B2D1A" w:rsidRPr="000F6767" w:rsidRDefault="009375A3" w:rsidP="006B2D1A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</w:t>
      </w:r>
      <w:r w:rsidRPr="000F6767">
        <w:rPr>
          <w:rFonts w:eastAsia="Calibri"/>
          <w:sz w:val="28"/>
          <w:szCs w:val="28"/>
        </w:rPr>
        <w:t xml:space="preserve"> целях реализации мероприятий, предусмотренных Концепцией ко</w:t>
      </w:r>
      <w:r w:rsidRPr="000F6767">
        <w:rPr>
          <w:rFonts w:eastAsia="Calibri"/>
          <w:sz w:val="28"/>
          <w:szCs w:val="28"/>
        </w:rPr>
        <w:t>м</w:t>
      </w:r>
      <w:r w:rsidRPr="000F6767">
        <w:rPr>
          <w:rFonts w:eastAsia="Calibri"/>
          <w:sz w:val="28"/>
          <w:szCs w:val="28"/>
        </w:rPr>
        <w:t>плексного сопровождения людей с расстройствами аутистического спектра и другими ментальными нарушениями в Ханты-Мансийском автономном округе – Югре до 2020 года, утвержденной</w:t>
      </w:r>
      <w:r w:rsidRPr="000F6767">
        <w:rPr>
          <w:sz w:val="28"/>
          <w:szCs w:val="28"/>
        </w:rPr>
        <w:t xml:space="preserve"> распоряжением Правительства Ханты-Мансийского автономного округа – Югры от 5 мая 2017 года № 261-п, авт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номной некоммерческой организацией «Центр реабилитации инвалидов детства «НАШ СОЛНЕЧНЫЙ МИР».  В феврале 2018 года в режиме видеоконфере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 xml:space="preserve">цсвязи, прошел </w:t>
      </w:r>
      <w:proofErr w:type="spellStart"/>
      <w:r w:rsidRPr="000F6767">
        <w:rPr>
          <w:sz w:val="28"/>
          <w:szCs w:val="28"/>
        </w:rPr>
        <w:t>вебинар</w:t>
      </w:r>
      <w:proofErr w:type="spellEnd"/>
      <w:r w:rsidRPr="000F6767">
        <w:rPr>
          <w:sz w:val="28"/>
          <w:szCs w:val="28"/>
        </w:rPr>
        <w:t xml:space="preserve"> «Система комплексного непрерывного сопровождения, реабилитации и социальной адаптации детей, подростков и взрослых людей с расстройствам</w:t>
      </w:r>
      <w:r w:rsidR="006B2D1A" w:rsidRPr="000F6767">
        <w:rPr>
          <w:sz w:val="28"/>
          <w:szCs w:val="28"/>
        </w:rPr>
        <w:t>и аутистического спектра (РАС)»</w:t>
      </w:r>
      <w:r w:rsidRPr="000F6767">
        <w:rPr>
          <w:sz w:val="28"/>
          <w:szCs w:val="28"/>
        </w:rPr>
        <w:t xml:space="preserve"> в нем приняли участие 30 с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трудник</w:t>
      </w:r>
      <w:r w:rsidR="006B2D1A" w:rsidRPr="000F6767">
        <w:rPr>
          <w:sz w:val="28"/>
          <w:szCs w:val="28"/>
        </w:rPr>
        <w:t xml:space="preserve">ов подведомственных учреждений </w:t>
      </w:r>
      <w:r w:rsidRPr="000F6767">
        <w:rPr>
          <w:sz w:val="28"/>
          <w:szCs w:val="28"/>
        </w:rPr>
        <w:t>культуры.</w:t>
      </w:r>
    </w:p>
    <w:p w:rsidR="005B5B41" w:rsidRPr="000F6767" w:rsidRDefault="005B5B41" w:rsidP="005B5B41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июле 2018 года преподавателем МАОДО «</w:t>
      </w:r>
      <w:proofErr w:type="spellStart"/>
      <w:r w:rsidRPr="000F6767">
        <w:rPr>
          <w:sz w:val="28"/>
          <w:szCs w:val="28"/>
        </w:rPr>
        <w:t>Ларьякская</w:t>
      </w:r>
      <w:proofErr w:type="spellEnd"/>
      <w:r w:rsidRPr="000F6767">
        <w:rPr>
          <w:sz w:val="28"/>
          <w:szCs w:val="28"/>
        </w:rPr>
        <w:t xml:space="preserve"> детская школа искусств» пройдены курсы повышения квалификации по темам: «Психологич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ские и педагогические технологии коррекционного и инклюзивного образов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ния» (получено удостоверение); «Разработка адаптивной основной образов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тельной программы для детей с ОВЗ» (получен сертификат).</w:t>
      </w:r>
    </w:p>
    <w:p w:rsidR="005B5B41" w:rsidRPr="000F6767" w:rsidRDefault="005B5B41" w:rsidP="005B5B41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Информационные материалы по проблеме аутизма размещены на инфо</w:t>
      </w:r>
      <w:r w:rsidRPr="000F6767">
        <w:rPr>
          <w:sz w:val="28"/>
          <w:szCs w:val="28"/>
        </w:rPr>
        <w:t>р</w:t>
      </w:r>
      <w:r w:rsidRPr="000F6767">
        <w:rPr>
          <w:sz w:val="28"/>
          <w:szCs w:val="28"/>
        </w:rPr>
        <w:t>мационных стендах учреждений культуры района.</w:t>
      </w:r>
    </w:p>
    <w:p w:rsidR="005B5B41" w:rsidRPr="000F6767" w:rsidRDefault="005B5B41" w:rsidP="005B5B41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Управлением культуры осуществляется рассылка информационно-методических материалов учреждениям культуры по оказанию помощи детям с РАС.  Информирование родителей (законных представителей) о возможностях посещений и занятий в учреждениях культуры района посредством телефонных переговоров специалистом управления культуры.</w:t>
      </w:r>
    </w:p>
    <w:p w:rsidR="005B5B41" w:rsidRPr="000F6767" w:rsidRDefault="005B5B41" w:rsidP="005B5B41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Всего за 2018 год для детей инвалидов и лиц с ОВЗ в учреждениях кул</w:t>
      </w:r>
      <w:r w:rsidRPr="000F6767">
        <w:rPr>
          <w:sz w:val="28"/>
          <w:szCs w:val="28"/>
        </w:rPr>
        <w:t>ь</w:t>
      </w:r>
      <w:r w:rsidRPr="000F6767">
        <w:rPr>
          <w:sz w:val="28"/>
          <w:szCs w:val="28"/>
        </w:rPr>
        <w:t xml:space="preserve">туры проведено 185  мероприятий, которые посетили 357 человек. </w:t>
      </w:r>
    </w:p>
    <w:p w:rsidR="005B5B41" w:rsidRPr="000F6767" w:rsidRDefault="005B5B41" w:rsidP="005B5B41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детских школах искусств по состоянию на 01.09.2018 занимается 20 д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тей с ОВЗ, из которых 7 имеют статус ребенка-инвалида, 13 детей имеют ме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>тальные нарушения.</w:t>
      </w:r>
    </w:p>
    <w:p w:rsidR="009375A3" w:rsidRPr="000F6767" w:rsidRDefault="00D748B6" w:rsidP="006B2D1A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Во исполнение приказа ДЗ ХМАО-Югры №713 от 10.07.2017г. «Об орг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низации ранней помощи детям с расстройствами аутистического спектра и др</w:t>
      </w:r>
      <w:r w:rsidRPr="000F6767">
        <w:rPr>
          <w:sz w:val="28"/>
          <w:szCs w:val="28"/>
        </w:rPr>
        <w:t>у</w:t>
      </w:r>
      <w:r w:rsidRPr="000F6767">
        <w:rPr>
          <w:sz w:val="28"/>
          <w:szCs w:val="28"/>
        </w:rPr>
        <w:t>гими ментальными нарушениями в ХМАО-Югре» проводится анкетирование родителей</w:t>
      </w:r>
      <w:r w:rsidR="006B2D1A" w:rsidRPr="000F6767">
        <w:rPr>
          <w:sz w:val="28"/>
          <w:szCs w:val="28"/>
        </w:rPr>
        <w:t xml:space="preserve"> </w:t>
      </w:r>
      <w:r w:rsidRPr="000F6767">
        <w:rPr>
          <w:sz w:val="28"/>
          <w:szCs w:val="28"/>
        </w:rPr>
        <w:t>по выявлению расстройств аутистического спектра. Проведено 103 анкетирования. Врач психиатр и педиатр принимают участие в ПМПК. Пров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дено 7 заседаний. Осмотрены 68 человек.</w:t>
      </w:r>
    </w:p>
    <w:p w:rsidR="008E639C" w:rsidRPr="000F6767" w:rsidRDefault="00272286" w:rsidP="008E639C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течение 2018 года в отделении дневного пребывания несовершенноле</w:t>
      </w:r>
      <w:r w:rsidRPr="000F6767">
        <w:rPr>
          <w:sz w:val="28"/>
          <w:szCs w:val="28"/>
        </w:rPr>
        <w:t>т</w:t>
      </w:r>
      <w:r w:rsidRPr="000F6767">
        <w:rPr>
          <w:sz w:val="28"/>
          <w:szCs w:val="28"/>
        </w:rPr>
        <w:t xml:space="preserve">них бюджетного учреждения Ханты-Мансийского автономного округа – Югры «Нижневартовский районный комплексный центр социального обслуживания населения» </w:t>
      </w:r>
      <w:r w:rsidR="008E639C" w:rsidRPr="000F6767">
        <w:rPr>
          <w:sz w:val="28"/>
          <w:szCs w:val="28"/>
        </w:rPr>
        <w:t>проведены реабилитационные мероприятия в соответствии с инд</w:t>
      </w:r>
      <w:r w:rsidR="008E639C" w:rsidRPr="000F6767">
        <w:rPr>
          <w:sz w:val="28"/>
          <w:szCs w:val="28"/>
        </w:rPr>
        <w:t>и</w:t>
      </w:r>
      <w:r w:rsidR="008E639C" w:rsidRPr="000F6767">
        <w:rPr>
          <w:sz w:val="28"/>
          <w:szCs w:val="28"/>
        </w:rPr>
        <w:t xml:space="preserve">видуальной программой реабилитации и </w:t>
      </w:r>
      <w:proofErr w:type="spellStart"/>
      <w:r w:rsidR="008E639C" w:rsidRPr="000F6767">
        <w:rPr>
          <w:sz w:val="28"/>
          <w:szCs w:val="28"/>
        </w:rPr>
        <w:t>абилитации</w:t>
      </w:r>
      <w:proofErr w:type="spellEnd"/>
      <w:r w:rsidR="008E639C" w:rsidRPr="000F6767">
        <w:rPr>
          <w:sz w:val="28"/>
          <w:szCs w:val="28"/>
        </w:rPr>
        <w:t xml:space="preserve"> </w:t>
      </w:r>
      <w:r w:rsidRPr="000F6767">
        <w:rPr>
          <w:sz w:val="28"/>
          <w:szCs w:val="28"/>
        </w:rPr>
        <w:t>6 детей-инвалидов, им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 xml:space="preserve">ющих расстройства аутистического спектра и 3 ребенка-инвалида, имеющих другие ментальные нарушения. </w:t>
      </w:r>
      <w:r w:rsidR="008E639C" w:rsidRPr="000F6767">
        <w:rPr>
          <w:sz w:val="28"/>
          <w:szCs w:val="28"/>
        </w:rPr>
        <w:t>На постоянной основе п</w:t>
      </w:r>
      <w:r w:rsidRPr="000F6767">
        <w:rPr>
          <w:sz w:val="28"/>
          <w:szCs w:val="28"/>
        </w:rPr>
        <w:t>роводится информац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онная и консу</w:t>
      </w:r>
      <w:r w:rsidR="008E639C" w:rsidRPr="000F6767">
        <w:rPr>
          <w:sz w:val="28"/>
          <w:szCs w:val="28"/>
        </w:rPr>
        <w:t>ль</w:t>
      </w:r>
      <w:r w:rsidRPr="000F6767">
        <w:rPr>
          <w:sz w:val="28"/>
          <w:szCs w:val="28"/>
        </w:rPr>
        <w:t>тационная работа с роди</w:t>
      </w:r>
      <w:r w:rsidR="008E639C" w:rsidRPr="000F6767">
        <w:rPr>
          <w:sz w:val="28"/>
          <w:szCs w:val="28"/>
        </w:rPr>
        <w:t>т</w:t>
      </w:r>
      <w:r w:rsidRPr="000F6767">
        <w:rPr>
          <w:sz w:val="28"/>
          <w:szCs w:val="28"/>
        </w:rPr>
        <w:t xml:space="preserve">елями детей-инвалидов, имеющих </w:t>
      </w:r>
      <w:r w:rsidRPr="000F6767">
        <w:rPr>
          <w:sz w:val="28"/>
          <w:szCs w:val="28"/>
        </w:rPr>
        <w:lastRenderedPageBreak/>
        <w:t>расстройства аутистического спектра</w:t>
      </w:r>
      <w:r w:rsidR="008E639C" w:rsidRPr="000F6767">
        <w:rPr>
          <w:sz w:val="28"/>
          <w:szCs w:val="28"/>
        </w:rPr>
        <w:t xml:space="preserve"> и другие ментальные нарушения, в 2018 году о</w:t>
      </w:r>
      <w:r w:rsidRPr="000F6767">
        <w:rPr>
          <w:sz w:val="28"/>
          <w:szCs w:val="28"/>
        </w:rPr>
        <w:t>хват</w:t>
      </w:r>
      <w:r w:rsidR="008E639C" w:rsidRPr="000F6767">
        <w:rPr>
          <w:sz w:val="28"/>
          <w:szCs w:val="28"/>
        </w:rPr>
        <w:t xml:space="preserve"> составил</w:t>
      </w:r>
      <w:r w:rsidRPr="000F6767">
        <w:rPr>
          <w:sz w:val="28"/>
          <w:szCs w:val="28"/>
        </w:rPr>
        <w:t xml:space="preserve"> 9 семей.</w:t>
      </w:r>
      <w:r w:rsidR="008E639C" w:rsidRPr="000F6767">
        <w:rPr>
          <w:sz w:val="28"/>
          <w:szCs w:val="28"/>
        </w:rPr>
        <w:t xml:space="preserve"> </w:t>
      </w:r>
    </w:p>
    <w:p w:rsidR="00272286" w:rsidRPr="000F6767" w:rsidRDefault="008E639C" w:rsidP="008E639C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Также в бюджетном учреждении Ханты-Мансийского автономного окр</w:t>
      </w:r>
      <w:r w:rsidRPr="000F6767">
        <w:rPr>
          <w:sz w:val="28"/>
          <w:szCs w:val="28"/>
        </w:rPr>
        <w:t>у</w:t>
      </w:r>
      <w:r w:rsidRPr="000F6767">
        <w:rPr>
          <w:sz w:val="28"/>
          <w:szCs w:val="28"/>
        </w:rPr>
        <w:t>га – Югры «Нижневартовский районный комплексный центр социального о</w:t>
      </w:r>
      <w:r w:rsidRPr="000F6767">
        <w:rPr>
          <w:sz w:val="28"/>
          <w:szCs w:val="28"/>
        </w:rPr>
        <w:t>б</w:t>
      </w:r>
      <w:r w:rsidRPr="000F6767">
        <w:rPr>
          <w:sz w:val="28"/>
          <w:szCs w:val="28"/>
        </w:rPr>
        <w:t xml:space="preserve">служивания населения» </w:t>
      </w:r>
      <w:r w:rsidR="00272286" w:rsidRPr="000F6767">
        <w:rPr>
          <w:sz w:val="28"/>
          <w:szCs w:val="28"/>
        </w:rPr>
        <w:t>реализуется программа</w:t>
      </w:r>
      <w:r w:rsidRPr="000F6767">
        <w:rPr>
          <w:sz w:val="28"/>
          <w:szCs w:val="28"/>
        </w:rPr>
        <w:t xml:space="preserve"> </w:t>
      </w:r>
      <w:r w:rsidR="00272286" w:rsidRPr="000F6767">
        <w:rPr>
          <w:sz w:val="28"/>
          <w:szCs w:val="28"/>
        </w:rPr>
        <w:t xml:space="preserve">социальной адаптации детей с ограниченными возможностями здоровья </w:t>
      </w:r>
      <w:r w:rsidRPr="000F6767">
        <w:rPr>
          <w:sz w:val="28"/>
          <w:szCs w:val="28"/>
        </w:rPr>
        <w:t xml:space="preserve">«Помоги мне это сделать самому», адаптация осуществляется </w:t>
      </w:r>
      <w:r w:rsidR="00272286" w:rsidRPr="000F6767">
        <w:rPr>
          <w:sz w:val="28"/>
          <w:szCs w:val="28"/>
        </w:rPr>
        <w:t>средствами технологий «оккупационная терапия», «тренировочная квартира»</w:t>
      </w:r>
      <w:r w:rsidRPr="000F6767">
        <w:rPr>
          <w:sz w:val="28"/>
          <w:szCs w:val="28"/>
        </w:rPr>
        <w:t xml:space="preserve">. В 2018 году участниками данного проекта стали 3 ребенка-инвалида, имеющие ментальные нарушения. </w:t>
      </w:r>
      <w:r w:rsidR="00272286" w:rsidRPr="000F6767">
        <w:rPr>
          <w:sz w:val="28"/>
          <w:szCs w:val="28"/>
        </w:rPr>
        <w:t xml:space="preserve"> </w:t>
      </w:r>
    </w:p>
    <w:p w:rsidR="00B15E5C" w:rsidRPr="000F6767" w:rsidRDefault="00B15E5C" w:rsidP="00B15E5C">
      <w:pPr>
        <w:jc w:val="both"/>
        <w:rPr>
          <w:sz w:val="28"/>
          <w:szCs w:val="28"/>
        </w:rPr>
      </w:pPr>
    </w:p>
    <w:p w:rsidR="00B15E5C" w:rsidRPr="000F6767" w:rsidRDefault="00B15E5C" w:rsidP="00B15E5C">
      <w:pPr>
        <w:jc w:val="both"/>
        <w:rPr>
          <w:b/>
          <w:bCs/>
          <w:kern w:val="28"/>
          <w:sz w:val="28"/>
          <w:szCs w:val="28"/>
        </w:rPr>
      </w:pPr>
      <w:r w:rsidRPr="000F6767">
        <w:rPr>
          <w:b/>
          <w:sz w:val="28"/>
          <w:szCs w:val="28"/>
        </w:rPr>
        <w:t>7.2.</w:t>
      </w:r>
      <w:r w:rsidRPr="000F6767">
        <w:rPr>
          <w:b/>
          <w:bCs/>
          <w:kern w:val="28"/>
          <w:sz w:val="28"/>
          <w:szCs w:val="28"/>
        </w:rPr>
        <w:t xml:space="preserve"> Проведение в образовательных учреждениях района окружной акции «Урок доброты».</w:t>
      </w:r>
    </w:p>
    <w:p w:rsidR="00B15E5C" w:rsidRPr="000F6767" w:rsidRDefault="00B15E5C" w:rsidP="00B15E5C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16 февраля 2018 года в учреждениях образования и молодежной полит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ки проведена акция «Урок доброты»: В рамках акции проведен единый клас</w:t>
      </w:r>
      <w:r w:rsidRPr="000F6767">
        <w:rPr>
          <w:sz w:val="28"/>
          <w:szCs w:val="28"/>
        </w:rPr>
        <w:t>с</w:t>
      </w:r>
      <w:r w:rsidRPr="000F6767">
        <w:rPr>
          <w:sz w:val="28"/>
          <w:szCs w:val="28"/>
        </w:rPr>
        <w:t>ный час «Урок доброты», в котором приняли участие 3780 обучающихся и 1700 воспитанников. Волонтерами 17 февраля в городских и сельских поселениях проведены игры, конкурсы для детей, подростков и пожилых людей. Победит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лям в конкурсах вручался цветок – ромашка, как символ доброты.</w:t>
      </w:r>
    </w:p>
    <w:p w:rsidR="00B15E5C" w:rsidRPr="000F6767" w:rsidRDefault="00B15E5C" w:rsidP="00B15E5C">
      <w:pPr>
        <w:jc w:val="both"/>
        <w:rPr>
          <w:sz w:val="28"/>
          <w:szCs w:val="28"/>
        </w:rPr>
      </w:pPr>
    </w:p>
    <w:p w:rsidR="00B15E5C" w:rsidRPr="000F6767" w:rsidRDefault="00B15E5C" w:rsidP="00B15E5C">
      <w:pPr>
        <w:jc w:val="both"/>
        <w:rPr>
          <w:sz w:val="28"/>
          <w:szCs w:val="28"/>
        </w:rPr>
      </w:pPr>
    </w:p>
    <w:p w:rsidR="00D748B6" w:rsidRPr="000F6767" w:rsidRDefault="006B220F" w:rsidP="006B2D1A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7.3. Организация правового просвещения и распространения информации по вопросам жизнедеятельности детского населения через средства масс</w:t>
      </w:r>
      <w:r w:rsidRPr="000F6767">
        <w:rPr>
          <w:b/>
          <w:sz w:val="28"/>
          <w:szCs w:val="28"/>
        </w:rPr>
        <w:t>о</w:t>
      </w:r>
      <w:r w:rsidRPr="000F6767">
        <w:rPr>
          <w:b/>
          <w:sz w:val="28"/>
          <w:szCs w:val="28"/>
        </w:rPr>
        <w:t>вой информации, информационно-телекоммуникационную сеть Интернет</w:t>
      </w:r>
    </w:p>
    <w:p w:rsidR="006B220F" w:rsidRPr="000F6767" w:rsidRDefault="006B220F" w:rsidP="006B2D1A">
      <w:pPr>
        <w:ind w:firstLine="708"/>
        <w:rPr>
          <w:sz w:val="28"/>
          <w:szCs w:val="28"/>
        </w:rPr>
      </w:pPr>
      <w:r w:rsidRPr="000F6767">
        <w:rPr>
          <w:sz w:val="28"/>
          <w:szCs w:val="28"/>
        </w:rPr>
        <w:t>В газете «Новости Приобья» опубликовано 15 информационных матери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лов,  на официальной сайте администрации Нижневартовского района разм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 xml:space="preserve">щено 17 информационных материала, все материалы дублируются </w:t>
      </w:r>
      <w:proofErr w:type="gramStart"/>
      <w:r w:rsidRPr="000F6767">
        <w:rPr>
          <w:sz w:val="28"/>
          <w:szCs w:val="28"/>
        </w:rPr>
        <w:t>на</w:t>
      </w:r>
      <w:proofErr w:type="gramEnd"/>
      <w:r w:rsidRPr="000F6767">
        <w:rPr>
          <w:sz w:val="28"/>
          <w:szCs w:val="28"/>
        </w:rPr>
        <w:t xml:space="preserve"> офиц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альных аккаунтах социальных сетей</w:t>
      </w:r>
      <w:r w:rsidR="00AE081C" w:rsidRPr="000F6767">
        <w:rPr>
          <w:sz w:val="28"/>
          <w:szCs w:val="28"/>
        </w:rPr>
        <w:t xml:space="preserve">. </w:t>
      </w:r>
    </w:p>
    <w:p w:rsidR="00B15E5C" w:rsidRPr="000F6767" w:rsidRDefault="00B15E5C" w:rsidP="00B15E5C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17 мая 2018 года в рамках Международного дня детского телефона дов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рия 17 (100%) образовательных учреждений района приняли участие в мер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приятиях: Всероссийский онлайн-марафон «Круг доверия» (участники – 775 человек), Всероссийская акция для школьников «Минута телефона доверия» (участники – 1815 человек).</w:t>
      </w:r>
    </w:p>
    <w:p w:rsidR="006B2D1A" w:rsidRPr="000F6767" w:rsidRDefault="006B2D1A" w:rsidP="002C4B0B">
      <w:pPr>
        <w:rPr>
          <w:b/>
          <w:sz w:val="28"/>
          <w:szCs w:val="28"/>
        </w:rPr>
      </w:pPr>
    </w:p>
    <w:p w:rsidR="006B220F" w:rsidRPr="000F6767" w:rsidRDefault="00BF00FE" w:rsidP="002C4B0B">
      <w:pPr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 xml:space="preserve">7.4. </w:t>
      </w:r>
      <w:r w:rsidR="00DB0D09" w:rsidRPr="000F6767">
        <w:rPr>
          <w:b/>
          <w:sz w:val="28"/>
          <w:szCs w:val="28"/>
        </w:rPr>
        <w:t>Правовое консультирование и просвещение детей, в том числе детей-сирот и детей, оставшихся без попечения родителей, детей</w:t>
      </w:r>
      <w:r w:rsidR="006B2D1A" w:rsidRPr="000F6767">
        <w:rPr>
          <w:b/>
          <w:sz w:val="28"/>
          <w:szCs w:val="28"/>
        </w:rPr>
        <w:t>-</w:t>
      </w:r>
      <w:r w:rsidR="00DB0D09" w:rsidRPr="000F6767">
        <w:rPr>
          <w:b/>
          <w:sz w:val="28"/>
          <w:szCs w:val="28"/>
        </w:rPr>
        <w:t>инвалидов, а также их родителей, законных представителей, опекунов и усыновителей, лиц, желающих принять на воспитание в свою семью ребенка, оставшег</w:t>
      </w:r>
      <w:r w:rsidR="00DB0D09" w:rsidRPr="000F6767">
        <w:rPr>
          <w:b/>
          <w:sz w:val="28"/>
          <w:szCs w:val="28"/>
        </w:rPr>
        <w:t>о</w:t>
      </w:r>
      <w:r w:rsidR="00DB0D09" w:rsidRPr="000F6767">
        <w:rPr>
          <w:b/>
          <w:sz w:val="28"/>
          <w:szCs w:val="28"/>
        </w:rPr>
        <w:t>ся без попечения родителей, специалистов, работающих с детьми, по в</w:t>
      </w:r>
      <w:r w:rsidR="00DB0D09" w:rsidRPr="000F6767">
        <w:rPr>
          <w:b/>
          <w:sz w:val="28"/>
          <w:szCs w:val="28"/>
        </w:rPr>
        <w:t>о</w:t>
      </w:r>
      <w:r w:rsidR="00DB0D09" w:rsidRPr="000F6767">
        <w:rPr>
          <w:b/>
          <w:sz w:val="28"/>
          <w:szCs w:val="28"/>
        </w:rPr>
        <w:t>просам оказания бесплатной юридической помощи, защиты прав потреб</w:t>
      </w:r>
      <w:r w:rsidR="00DB0D09" w:rsidRPr="000F6767">
        <w:rPr>
          <w:b/>
          <w:sz w:val="28"/>
          <w:szCs w:val="28"/>
        </w:rPr>
        <w:t>и</w:t>
      </w:r>
      <w:r w:rsidR="00DB0D09" w:rsidRPr="000F6767">
        <w:rPr>
          <w:b/>
          <w:sz w:val="28"/>
          <w:szCs w:val="28"/>
        </w:rPr>
        <w:t>телей в дни проведения мероприятий, посвященных Международному дню защиты детей, Дню знаний, Дню проведения правовой помощи детям</w:t>
      </w:r>
    </w:p>
    <w:p w:rsidR="00DB0D09" w:rsidRPr="000F6767" w:rsidRDefault="00C56023" w:rsidP="006B2D1A">
      <w:pPr>
        <w:ind w:firstLine="708"/>
        <w:rPr>
          <w:sz w:val="28"/>
          <w:szCs w:val="28"/>
        </w:rPr>
      </w:pPr>
      <w:r w:rsidRPr="000F6767">
        <w:rPr>
          <w:sz w:val="28"/>
          <w:szCs w:val="28"/>
        </w:rPr>
        <w:t xml:space="preserve">01 </w:t>
      </w:r>
      <w:r w:rsidR="006B2D1A" w:rsidRPr="000F6767">
        <w:rPr>
          <w:sz w:val="28"/>
          <w:szCs w:val="28"/>
        </w:rPr>
        <w:t>июня 2018 года на территории Нижневартовского района было пров</w:t>
      </w:r>
      <w:r w:rsidR="006B2D1A" w:rsidRPr="000F6767">
        <w:rPr>
          <w:sz w:val="28"/>
          <w:szCs w:val="28"/>
        </w:rPr>
        <w:t>е</w:t>
      </w:r>
      <w:r w:rsidR="006B2D1A" w:rsidRPr="000F6767">
        <w:rPr>
          <w:sz w:val="28"/>
          <w:szCs w:val="28"/>
        </w:rPr>
        <w:t>дено 67 мероприятий (29 автономных, 38 казенных учреждений).</w:t>
      </w:r>
    </w:p>
    <w:p w:rsidR="00C56023" w:rsidRPr="000F6767" w:rsidRDefault="00C56023" w:rsidP="00C56023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течение 2018 года специалистами управления опеки и попечительства администрации района проводились правовые консультации:</w:t>
      </w:r>
    </w:p>
    <w:p w:rsidR="00C56023" w:rsidRPr="000F6767" w:rsidRDefault="00C56023" w:rsidP="00C56023">
      <w:pPr>
        <w:widowControl w:val="0"/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lastRenderedPageBreak/>
        <w:t xml:space="preserve">01 июня 2018 года в с. Ларьяк, д. </w:t>
      </w:r>
      <w:proofErr w:type="spellStart"/>
      <w:r w:rsidRPr="000F6767">
        <w:rPr>
          <w:sz w:val="28"/>
          <w:szCs w:val="28"/>
        </w:rPr>
        <w:t>Чехломей</w:t>
      </w:r>
      <w:proofErr w:type="spellEnd"/>
      <w:r w:rsidRPr="000F6767">
        <w:rPr>
          <w:sz w:val="28"/>
          <w:szCs w:val="28"/>
        </w:rPr>
        <w:t>, Большой Ларьяк в рамках мероприятий, посвященных Международному дню защиты детей, даны прав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вые консультации 8 гражданам;</w:t>
      </w:r>
    </w:p>
    <w:p w:rsidR="00C56023" w:rsidRPr="000F6767" w:rsidRDefault="00C56023" w:rsidP="00C56023">
      <w:pPr>
        <w:widowControl w:val="0"/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31 августа 2018 в рамках мероприятий, посвященных Дню знаний даны правовые консультации 5 гражданам.</w:t>
      </w:r>
    </w:p>
    <w:p w:rsidR="00C56023" w:rsidRPr="000F6767" w:rsidRDefault="00C56023" w:rsidP="00C56023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20 ноября 2018 года в </w:t>
      </w:r>
      <w:proofErr w:type="spellStart"/>
      <w:r w:rsidRPr="000F6767">
        <w:rPr>
          <w:sz w:val="28"/>
          <w:szCs w:val="28"/>
        </w:rPr>
        <w:t>гп</w:t>
      </w:r>
      <w:proofErr w:type="spellEnd"/>
      <w:r w:rsidRPr="000F6767">
        <w:rPr>
          <w:sz w:val="28"/>
          <w:szCs w:val="28"/>
        </w:rPr>
        <w:t>. Излучинск в рамках мероприятий, посвященных Всероссийскому Дню правовой помощи детям, даны правовые консультации 6 гражданам. Организованы и проведены 3 мероприятия, направленные на п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вышение правовой грамотности, в которых приняли участие 56 человек из чи</w:t>
      </w:r>
      <w:r w:rsidRPr="000F6767">
        <w:rPr>
          <w:sz w:val="28"/>
          <w:szCs w:val="28"/>
        </w:rPr>
        <w:t>с</w:t>
      </w:r>
      <w:r w:rsidRPr="000F6767">
        <w:rPr>
          <w:sz w:val="28"/>
          <w:szCs w:val="28"/>
        </w:rPr>
        <w:t>ла детей и замещающих родителей. В мероприятиях приняли участие предст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вители следственного отдела по г. Нижневартовск Следственного комитета Российской Федерации по Ханты-Мансийскому автономному округу-Югре, МО МВД «Нижневартовский», Управления Пенсионного фонда Российской Федерации в г. Нижневартовске, психолог БУ ХМАО-Югры «Нижневарто</w:t>
      </w:r>
      <w:r w:rsidRPr="000F6767">
        <w:rPr>
          <w:sz w:val="28"/>
          <w:szCs w:val="28"/>
        </w:rPr>
        <w:t>в</w:t>
      </w:r>
      <w:r w:rsidRPr="000F6767">
        <w:rPr>
          <w:sz w:val="28"/>
          <w:szCs w:val="28"/>
        </w:rPr>
        <w:t>ский районный комплексный центр социального обслуживания населения», врач педиатр и врач психиатр БУ ХМАО-Югры «Нижневартовская районная больница», специалисты управления опеки и попечительства администрации района.</w:t>
      </w:r>
    </w:p>
    <w:p w:rsidR="00837EAB" w:rsidRPr="000F6767" w:rsidRDefault="00837EAB" w:rsidP="00837EAB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рамках проведения мероприятий, посвященных Международному дню защиты детей, организовано 3 пункта по правовому консультированию на базе муниципальных образовательных учреждений района. Обратились 5 человек (родители несовершеннолетних).  Характер вопросов от родителей:</w:t>
      </w:r>
    </w:p>
    <w:p w:rsidR="00837EAB" w:rsidRPr="000F6767" w:rsidRDefault="00837EAB" w:rsidP="00837EAB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организация отдыха и оздоровления детей в каникулярный период (3 чел.);</w:t>
      </w:r>
    </w:p>
    <w:p w:rsidR="00837EAB" w:rsidRPr="000F6767" w:rsidRDefault="00837EAB" w:rsidP="00837EAB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льготы при поступлении в средние и высшие учебные заведения для детей из числа коренных малочисленных народов Севера (1 чел.);</w:t>
      </w:r>
    </w:p>
    <w:p w:rsidR="00837EAB" w:rsidRPr="000F6767" w:rsidRDefault="00837EAB" w:rsidP="00837EAB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порядок осуществления перевода обучающихся из одного образовательного учреждения в другое (1 чел.).</w:t>
      </w:r>
    </w:p>
    <w:p w:rsidR="00837EAB" w:rsidRPr="000F6767" w:rsidRDefault="00837EAB" w:rsidP="00837EAB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рамках Международного дня защиты детей в 24 (100%) образовательных учреждениях района (в том числе: 17 ОУ, 6 ДОУ, 1 – УДО) проведены 40 ма</w:t>
      </w:r>
      <w:r w:rsidRPr="000F6767">
        <w:rPr>
          <w:sz w:val="28"/>
          <w:szCs w:val="28"/>
        </w:rPr>
        <w:t>с</w:t>
      </w:r>
      <w:r w:rsidRPr="000F6767">
        <w:rPr>
          <w:sz w:val="28"/>
          <w:szCs w:val="28"/>
        </w:rPr>
        <w:t>совых мероприятий по правовому просвещению с охватом 1444 несовершенн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летних.</w:t>
      </w:r>
    </w:p>
    <w:p w:rsidR="00837EAB" w:rsidRPr="000F6767" w:rsidRDefault="00837EAB" w:rsidP="00837EAB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В </w:t>
      </w:r>
      <w:proofErr w:type="spellStart"/>
      <w:r w:rsidRPr="000F6767">
        <w:rPr>
          <w:sz w:val="28"/>
          <w:szCs w:val="28"/>
        </w:rPr>
        <w:t>пгт</w:t>
      </w:r>
      <w:proofErr w:type="spellEnd"/>
      <w:r w:rsidRPr="000F6767">
        <w:rPr>
          <w:sz w:val="28"/>
          <w:szCs w:val="28"/>
        </w:rPr>
        <w:t>. Излучинск организована работа дискуссионной площадки «Разговор с властью», с участием членов детского общественного совета при Уполном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 xml:space="preserve">ченном по правам ребенка в ХМАО – Югре, представителей Совета депутатов </w:t>
      </w:r>
      <w:proofErr w:type="spellStart"/>
      <w:r w:rsidRPr="000F6767">
        <w:rPr>
          <w:sz w:val="28"/>
          <w:szCs w:val="28"/>
        </w:rPr>
        <w:t>пгт</w:t>
      </w:r>
      <w:proofErr w:type="spellEnd"/>
      <w:r w:rsidRPr="000F6767">
        <w:rPr>
          <w:sz w:val="28"/>
          <w:szCs w:val="28"/>
        </w:rPr>
        <w:t>. Излучинск, администрации района и поселения.</w:t>
      </w:r>
    </w:p>
    <w:p w:rsidR="00837EAB" w:rsidRPr="000F6767" w:rsidRDefault="00837EAB" w:rsidP="00837EAB">
      <w:pPr>
        <w:jc w:val="both"/>
        <w:rPr>
          <w:b/>
          <w:sz w:val="28"/>
          <w:szCs w:val="28"/>
        </w:rPr>
      </w:pPr>
    </w:p>
    <w:p w:rsidR="00837EAB" w:rsidRPr="000F6767" w:rsidRDefault="00837EAB" w:rsidP="00837EAB">
      <w:pPr>
        <w:jc w:val="both"/>
        <w:rPr>
          <w:b/>
          <w:bCs/>
          <w:kern w:val="28"/>
          <w:sz w:val="28"/>
          <w:szCs w:val="28"/>
        </w:rPr>
      </w:pPr>
      <w:r w:rsidRPr="000F6767">
        <w:rPr>
          <w:b/>
          <w:sz w:val="28"/>
          <w:szCs w:val="28"/>
        </w:rPr>
        <w:t xml:space="preserve">7.5. </w:t>
      </w:r>
      <w:r w:rsidRPr="000F6767">
        <w:rPr>
          <w:b/>
          <w:bCs/>
          <w:kern w:val="28"/>
          <w:sz w:val="28"/>
          <w:szCs w:val="28"/>
        </w:rPr>
        <w:t>Единый день правовой помощи для семей с детьми, в том числе для д</w:t>
      </w:r>
      <w:r w:rsidRPr="000F6767">
        <w:rPr>
          <w:b/>
          <w:bCs/>
          <w:kern w:val="28"/>
          <w:sz w:val="28"/>
          <w:szCs w:val="28"/>
        </w:rPr>
        <w:t>е</w:t>
      </w:r>
      <w:r w:rsidRPr="000F6767">
        <w:rPr>
          <w:b/>
          <w:bCs/>
          <w:kern w:val="28"/>
          <w:sz w:val="28"/>
          <w:szCs w:val="28"/>
        </w:rPr>
        <w:t>тей-сирот и детей, оставшихся без попечения родителей</w:t>
      </w:r>
    </w:p>
    <w:p w:rsidR="00837EAB" w:rsidRPr="000F6767" w:rsidRDefault="00837EAB" w:rsidP="00837EAB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20.11.2018 года в рамках </w:t>
      </w:r>
      <w:r w:rsidRPr="000F6767">
        <w:rPr>
          <w:bCs/>
          <w:kern w:val="28"/>
          <w:sz w:val="28"/>
          <w:szCs w:val="28"/>
        </w:rPr>
        <w:t xml:space="preserve">Единого дня правовой помощи </w:t>
      </w:r>
      <w:r w:rsidRPr="000F6767">
        <w:rPr>
          <w:sz w:val="28"/>
          <w:szCs w:val="28"/>
        </w:rPr>
        <w:t>организовано 23 пункта по консультированию в форме «горячей линии», личного приема рук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водителя и специалистов управления образования и молодежной политики а</w:t>
      </w:r>
      <w:r w:rsidRPr="000F6767">
        <w:rPr>
          <w:sz w:val="28"/>
          <w:szCs w:val="28"/>
        </w:rPr>
        <w:t>д</w:t>
      </w:r>
      <w:r w:rsidRPr="000F6767">
        <w:rPr>
          <w:sz w:val="28"/>
          <w:szCs w:val="28"/>
        </w:rPr>
        <w:t>министрации района, руководителей муниципальных образовательных учр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ждений района. Обратились 32 человека, из них 22 родителя и 10 несоверше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 xml:space="preserve">нолетних.  </w:t>
      </w:r>
    </w:p>
    <w:p w:rsidR="00837EAB" w:rsidRPr="000F6767" w:rsidRDefault="00837EAB" w:rsidP="00837EAB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Также в образовательных учреждениях района проведены:</w:t>
      </w:r>
    </w:p>
    <w:p w:rsidR="00837EAB" w:rsidRPr="000F6767" w:rsidRDefault="00837EAB" w:rsidP="00837EAB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lastRenderedPageBreak/>
        <w:t xml:space="preserve">единые уроки, посвященные правам человека «Я имею право!»; </w:t>
      </w:r>
    </w:p>
    <w:p w:rsidR="00837EAB" w:rsidRPr="000F6767" w:rsidRDefault="00837EAB" w:rsidP="00837EAB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правовой всеобуч с приглашением представителей правоохранительных о</w:t>
      </w:r>
      <w:r w:rsidRPr="000F6767">
        <w:rPr>
          <w:sz w:val="28"/>
          <w:szCs w:val="28"/>
        </w:rPr>
        <w:t>р</w:t>
      </w:r>
      <w:r w:rsidRPr="000F6767">
        <w:rPr>
          <w:sz w:val="28"/>
          <w:szCs w:val="28"/>
        </w:rPr>
        <w:t>ганов;</w:t>
      </w:r>
    </w:p>
    <w:p w:rsidR="00837EAB" w:rsidRPr="000F6767" w:rsidRDefault="00837EAB" w:rsidP="00837EAB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воспитательные мероприятия по повторению и закреплению правовых зн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ний (круглые столы, игровые программы «Каждый ребенок имеет право», «Я – гражданин», «Знатоки  права»);</w:t>
      </w:r>
    </w:p>
    <w:p w:rsidR="00837EAB" w:rsidRPr="000F6767" w:rsidRDefault="00837EAB" w:rsidP="00837EAB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оформлены информационные стенды, уголки «День правовой помощи д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тям», «В мире права и закона».</w:t>
      </w:r>
    </w:p>
    <w:p w:rsidR="00837EAB" w:rsidRPr="000F6767" w:rsidRDefault="00837EAB" w:rsidP="00837EAB">
      <w:pPr>
        <w:jc w:val="both"/>
        <w:rPr>
          <w:sz w:val="28"/>
          <w:szCs w:val="28"/>
        </w:rPr>
      </w:pPr>
      <w:r w:rsidRPr="000F6767">
        <w:rPr>
          <w:sz w:val="28"/>
          <w:szCs w:val="28"/>
        </w:rPr>
        <w:t>Информация о проведении Дня правовой помощи размещена на официальном сайте администрации Нижневартовского района, сайте МАУ «Центр развития образования», сайтах образовательных учреждений. Мероприятия освещены в СМИ (репортаж на телевидении Нижневартовского района от 20.11.2018, пу</w:t>
      </w:r>
      <w:r w:rsidRPr="000F6767">
        <w:rPr>
          <w:sz w:val="28"/>
          <w:szCs w:val="28"/>
        </w:rPr>
        <w:t>б</w:t>
      </w:r>
      <w:r w:rsidRPr="000F6767">
        <w:rPr>
          <w:sz w:val="28"/>
          <w:szCs w:val="28"/>
        </w:rPr>
        <w:t>ликация в районной газете «Новости Приобья» № 130 от 22.11.2018).</w:t>
      </w:r>
    </w:p>
    <w:p w:rsidR="00DB0D09" w:rsidRPr="000F6767" w:rsidRDefault="00DB0D09" w:rsidP="002C4B0B">
      <w:pPr>
        <w:rPr>
          <w:b/>
          <w:sz w:val="28"/>
          <w:szCs w:val="28"/>
        </w:rPr>
      </w:pPr>
    </w:p>
    <w:p w:rsidR="008558EE" w:rsidRPr="000F6767" w:rsidRDefault="008558EE" w:rsidP="002C4B0B">
      <w:pPr>
        <w:rPr>
          <w:b/>
          <w:color w:val="000000"/>
          <w:sz w:val="28"/>
          <w:szCs w:val="28"/>
        </w:rPr>
      </w:pPr>
      <w:r w:rsidRPr="000F6767">
        <w:rPr>
          <w:b/>
          <w:sz w:val="28"/>
          <w:szCs w:val="28"/>
        </w:rPr>
        <w:t>7.6.</w:t>
      </w:r>
      <w:r w:rsidRPr="000F6767">
        <w:rPr>
          <w:b/>
          <w:color w:val="000000"/>
          <w:sz w:val="28"/>
          <w:szCs w:val="28"/>
        </w:rPr>
        <w:t xml:space="preserve"> Распространение информационных материалов о правах ребенка, адаптированных для детей, родителей, учителей, специалистов, работа</w:t>
      </w:r>
      <w:r w:rsidRPr="000F6767">
        <w:rPr>
          <w:b/>
          <w:color w:val="000000"/>
          <w:sz w:val="28"/>
          <w:szCs w:val="28"/>
        </w:rPr>
        <w:t>ю</w:t>
      </w:r>
      <w:r w:rsidRPr="000F6767">
        <w:rPr>
          <w:b/>
          <w:color w:val="000000"/>
          <w:sz w:val="28"/>
          <w:szCs w:val="28"/>
        </w:rPr>
        <w:t>щих с детьми и в интересах детей, через средства массовой информации, информационно-телекоммуникационную сеть Интернет, организации и учреждения для детей</w:t>
      </w:r>
    </w:p>
    <w:p w:rsidR="008558EE" w:rsidRPr="000F6767" w:rsidRDefault="008558EE" w:rsidP="008558EE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За 2018 года субъектами системы профилактики безнадзорности, прав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нарушений и защиты прав детей Нижневартовского района разработано и ра</w:t>
      </w:r>
      <w:r w:rsidRPr="000F6767">
        <w:rPr>
          <w:sz w:val="28"/>
          <w:szCs w:val="28"/>
        </w:rPr>
        <w:t>с</w:t>
      </w:r>
      <w:r w:rsidRPr="000F6767">
        <w:rPr>
          <w:sz w:val="28"/>
          <w:szCs w:val="28"/>
        </w:rPr>
        <w:t>пространено 76 информационных материалов о правах ребенка, адаптирова</w:t>
      </w:r>
      <w:r w:rsidRPr="000F6767">
        <w:rPr>
          <w:sz w:val="28"/>
          <w:szCs w:val="28"/>
        </w:rPr>
        <w:t>н</w:t>
      </w:r>
      <w:r w:rsidRPr="000F6767">
        <w:rPr>
          <w:sz w:val="28"/>
          <w:szCs w:val="28"/>
        </w:rPr>
        <w:t xml:space="preserve">ных для детей, родителей, учителей, специалистов, работающих с детьми и в интересах детей. </w:t>
      </w:r>
    </w:p>
    <w:p w:rsidR="008558EE" w:rsidRPr="000F6767" w:rsidRDefault="008558EE" w:rsidP="008558EE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Из них территориальной комиссией по делам несовершеннолетних и з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щите их прав администрации района разработаны и распространены для орг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низации индивидуальной и групповой профилактической работы 7 видов пам</w:t>
      </w:r>
      <w:r w:rsidRPr="000F6767">
        <w:rPr>
          <w:sz w:val="28"/>
          <w:szCs w:val="28"/>
        </w:rPr>
        <w:t>я</w:t>
      </w:r>
      <w:r w:rsidRPr="000F6767">
        <w:rPr>
          <w:sz w:val="28"/>
          <w:szCs w:val="28"/>
        </w:rPr>
        <w:t>ток «За жизнь и здоровье детей несут ответственность взрослые», «Счастливое детство – безопасное», «Защищай и оберегай», «Граждане, не покупайте алк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голь детям», «О запрете продажи алкоголя и энергетиков детям», «О запрете продажи сигарет детям»</w:t>
      </w:r>
      <w:r w:rsidR="000205F1" w:rsidRPr="000F6767">
        <w:rPr>
          <w:sz w:val="28"/>
          <w:szCs w:val="28"/>
        </w:rPr>
        <w:t>.</w:t>
      </w:r>
    </w:p>
    <w:p w:rsidR="000205F1" w:rsidRPr="000F6767" w:rsidRDefault="000205F1" w:rsidP="008558EE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С целью повышения уровня информированности опекунов, попечителей, приемных родителей  по вопросам защиты прав и законных интересов детей-сирот и детей, оставшихся без попечения родителей, принятия мер по проф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лактике преступлений в отношении данной категории детей управление опеки и попечительства администрации района в течение 2018 года было организов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но и проведено 4 мероприятия для замещающих родителей на которых были распространены информационные материалы об обеспечении безопасности д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тей, жилищные права подопечных, памятка по охране имущества подопечных.</w:t>
      </w:r>
    </w:p>
    <w:p w:rsidR="00CC7BB2" w:rsidRPr="000F6767" w:rsidRDefault="00CC7BB2" w:rsidP="00CC7BB2">
      <w:pPr>
        <w:pStyle w:val="a9"/>
        <w:ind w:firstLine="428"/>
        <w:jc w:val="both"/>
        <w:rPr>
          <w:rFonts w:ascii="Times New Roman" w:hAnsi="Times New Roman"/>
          <w:sz w:val="28"/>
          <w:szCs w:val="28"/>
        </w:rPr>
      </w:pPr>
      <w:r w:rsidRPr="000F6767">
        <w:rPr>
          <w:rFonts w:ascii="Times New Roman" w:hAnsi="Times New Roman"/>
          <w:sz w:val="28"/>
          <w:szCs w:val="28"/>
        </w:rPr>
        <w:t>На информационных стендах и сайтах образовательных учреждений разм</w:t>
      </w:r>
      <w:r w:rsidRPr="000F6767">
        <w:rPr>
          <w:rFonts w:ascii="Times New Roman" w:hAnsi="Times New Roman"/>
          <w:sz w:val="28"/>
          <w:szCs w:val="28"/>
        </w:rPr>
        <w:t>е</w:t>
      </w:r>
      <w:r w:rsidRPr="000F6767">
        <w:rPr>
          <w:rFonts w:ascii="Times New Roman" w:hAnsi="Times New Roman"/>
          <w:sz w:val="28"/>
          <w:szCs w:val="28"/>
        </w:rPr>
        <w:t>щена информация для родителей и обучающихся: о телефоне доверия, о школьной службе примирения, о работе «Почты доверия», «Прокурор разъя</w:t>
      </w:r>
      <w:r w:rsidRPr="000F6767">
        <w:rPr>
          <w:rFonts w:ascii="Times New Roman" w:hAnsi="Times New Roman"/>
          <w:sz w:val="28"/>
          <w:szCs w:val="28"/>
        </w:rPr>
        <w:t>с</w:t>
      </w:r>
      <w:r w:rsidRPr="000F6767">
        <w:rPr>
          <w:rFonts w:ascii="Times New Roman" w:hAnsi="Times New Roman"/>
          <w:sz w:val="28"/>
          <w:szCs w:val="28"/>
        </w:rPr>
        <w:t>няет», «Во имя защиты детей», контактные номера телефонов служб и ведомств (ЕДДС района, полиции, пожарных служб, здравоохранения);</w:t>
      </w:r>
    </w:p>
    <w:p w:rsidR="00CC7BB2" w:rsidRPr="000F6767" w:rsidRDefault="00CC7BB2" w:rsidP="00CC7BB2">
      <w:pPr>
        <w:pStyle w:val="a9"/>
        <w:ind w:firstLine="428"/>
        <w:jc w:val="both"/>
        <w:rPr>
          <w:rFonts w:ascii="Times New Roman" w:hAnsi="Times New Roman"/>
          <w:sz w:val="28"/>
          <w:szCs w:val="28"/>
        </w:rPr>
      </w:pPr>
      <w:r w:rsidRPr="000F6767">
        <w:rPr>
          <w:rFonts w:ascii="Times New Roman" w:hAnsi="Times New Roman"/>
          <w:sz w:val="28"/>
          <w:szCs w:val="28"/>
        </w:rPr>
        <w:t>В школах оформлены стенды: «Ты и школа», «Для вас, родители».</w:t>
      </w:r>
    </w:p>
    <w:p w:rsidR="00CC7BB2" w:rsidRPr="000F6767" w:rsidRDefault="00CC7BB2" w:rsidP="00CC7BB2">
      <w:pPr>
        <w:pStyle w:val="a9"/>
        <w:ind w:firstLine="428"/>
        <w:jc w:val="both"/>
        <w:rPr>
          <w:rFonts w:ascii="Times New Roman" w:hAnsi="Times New Roman"/>
          <w:sz w:val="28"/>
          <w:szCs w:val="28"/>
        </w:rPr>
      </w:pPr>
      <w:r w:rsidRPr="000F6767">
        <w:rPr>
          <w:rFonts w:ascii="Times New Roman" w:hAnsi="Times New Roman"/>
          <w:sz w:val="28"/>
          <w:szCs w:val="28"/>
        </w:rPr>
        <w:lastRenderedPageBreak/>
        <w:t>Распространены буклеты среди родителей: «Твой возраст, твои права!», «Во имя защиты детей», «Искусство быть родителем», «Права ребенка и их собл</w:t>
      </w:r>
      <w:r w:rsidRPr="000F6767">
        <w:rPr>
          <w:rFonts w:ascii="Times New Roman" w:hAnsi="Times New Roman"/>
          <w:sz w:val="28"/>
          <w:szCs w:val="28"/>
        </w:rPr>
        <w:t>ю</w:t>
      </w:r>
      <w:r w:rsidRPr="000F6767">
        <w:rPr>
          <w:rFonts w:ascii="Times New Roman" w:hAnsi="Times New Roman"/>
          <w:sz w:val="28"/>
          <w:szCs w:val="28"/>
        </w:rPr>
        <w:t>дение взрослыми».</w:t>
      </w:r>
    </w:p>
    <w:p w:rsidR="008558EE" w:rsidRPr="000F6767" w:rsidRDefault="008558EE" w:rsidP="002C4B0B">
      <w:pPr>
        <w:rPr>
          <w:sz w:val="28"/>
          <w:szCs w:val="28"/>
        </w:rPr>
      </w:pPr>
    </w:p>
    <w:p w:rsidR="00D748B6" w:rsidRPr="000F6767" w:rsidRDefault="008558EE" w:rsidP="006B2D1A">
      <w:pPr>
        <w:jc w:val="both"/>
        <w:rPr>
          <w:b/>
          <w:color w:val="000000"/>
          <w:sz w:val="28"/>
          <w:szCs w:val="28"/>
        </w:rPr>
      </w:pPr>
      <w:r w:rsidRPr="000F6767">
        <w:rPr>
          <w:b/>
          <w:sz w:val="28"/>
          <w:szCs w:val="28"/>
        </w:rPr>
        <w:t>7.7.</w:t>
      </w:r>
      <w:r w:rsidRPr="000F6767">
        <w:rPr>
          <w:b/>
          <w:color w:val="000000"/>
          <w:sz w:val="28"/>
          <w:szCs w:val="28"/>
        </w:rPr>
        <w:t xml:space="preserve"> Организация правового просвещения и распространения информации по вопросам жизнедеятельности детского населения через средства масс</w:t>
      </w:r>
      <w:r w:rsidRPr="000F6767">
        <w:rPr>
          <w:b/>
          <w:color w:val="000000"/>
          <w:sz w:val="28"/>
          <w:szCs w:val="28"/>
        </w:rPr>
        <w:t>о</w:t>
      </w:r>
      <w:r w:rsidRPr="000F6767">
        <w:rPr>
          <w:b/>
          <w:color w:val="000000"/>
          <w:sz w:val="28"/>
          <w:szCs w:val="28"/>
        </w:rPr>
        <w:t>вой информации, информационно-телекоммуникационную сеть Интернет</w:t>
      </w:r>
    </w:p>
    <w:p w:rsidR="008558EE" w:rsidRPr="000F6767" w:rsidRDefault="008558EE" w:rsidP="006B2D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F6767">
        <w:rPr>
          <w:color w:val="000000"/>
          <w:sz w:val="28"/>
          <w:szCs w:val="28"/>
        </w:rPr>
        <w:t>За текущий период 2018 года в адрес образовательных организаций, учреждений культуры и спорта для размещения на сайте направлены актуал</w:t>
      </w:r>
      <w:r w:rsidRPr="000F6767">
        <w:rPr>
          <w:color w:val="000000"/>
          <w:sz w:val="28"/>
          <w:szCs w:val="28"/>
        </w:rPr>
        <w:t>и</w:t>
      </w:r>
      <w:r w:rsidRPr="000F6767">
        <w:rPr>
          <w:color w:val="000000"/>
          <w:sz w:val="28"/>
          <w:szCs w:val="28"/>
        </w:rPr>
        <w:t>зированные телефоны Детской общественной приемной при территориальной комиссии, рекламно-информационные материалы о деятельности детского т</w:t>
      </w:r>
      <w:r w:rsidRPr="000F6767">
        <w:rPr>
          <w:color w:val="000000"/>
          <w:sz w:val="28"/>
          <w:szCs w:val="28"/>
        </w:rPr>
        <w:t>е</w:t>
      </w:r>
      <w:r w:rsidRPr="000F6767">
        <w:rPr>
          <w:color w:val="000000"/>
          <w:sz w:val="28"/>
          <w:szCs w:val="28"/>
        </w:rPr>
        <w:t xml:space="preserve">лефона доверия, по вопросам продвижения ценностей семьи, ответственного </w:t>
      </w:r>
      <w:proofErr w:type="spellStart"/>
      <w:r w:rsidRPr="000F6767">
        <w:rPr>
          <w:color w:val="000000"/>
          <w:sz w:val="28"/>
          <w:szCs w:val="28"/>
        </w:rPr>
        <w:t>родительства</w:t>
      </w:r>
      <w:proofErr w:type="spellEnd"/>
      <w:r w:rsidRPr="000F6767">
        <w:rPr>
          <w:color w:val="000000"/>
          <w:sz w:val="28"/>
          <w:szCs w:val="28"/>
        </w:rPr>
        <w:t>, недопущения жестокого обращения с детьми, семейного устро</w:t>
      </w:r>
      <w:r w:rsidRPr="000F6767">
        <w:rPr>
          <w:color w:val="000000"/>
          <w:sz w:val="28"/>
          <w:szCs w:val="28"/>
        </w:rPr>
        <w:t>й</w:t>
      </w:r>
      <w:r w:rsidRPr="000F6767">
        <w:rPr>
          <w:color w:val="000000"/>
          <w:sz w:val="28"/>
          <w:szCs w:val="28"/>
        </w:rPr>
        <w:t xml:space="preserve">ства детей-сирот. </w:t>
      </w:r>
    </w:p>
    <w:p w:rsidR="008558EE" w:rsidRPr="000F6767" w:rsidRDefault="008558EE" w:rsidP="006B2D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F6767">
        <w:rPr>
          <w:color w:val="000000"/>
          <w:sz w:val="28"/>
          <w:szCs w:val="28"/>
        </w:rPr>
        <w:t>На официальных сайтах, информационных стендах образователь-</w:t>
      </w:r>
      <w:proofErr w:type="spellStart"/>
      <w:r w:rsidRPr="000F6767">
        <w:rPr>
          <w:color w:val="000000"/>
          <w:sz w:val="28"/>
          <w:szCs w:val="28"/>
        </w:rPr>
        <w:t>ных</w:t>
      </w:r>
      <w:proofErr w:type="spellEnd"/>
      <w:r w:rsidRPr="000F6767">
        <w:rPr>
          <w:color w:val="000000"/>
          <w:sz w:val="28"/>
          <w:szCs w:val="28"/>
        </w:rPr>
        <w:t xml:space="preserve"> учреждений размещены материалы: «Уберечь детей от насилия и жестокости – неотъемлемая обязанность всех и в особенности родителей», «Помните, что не следует говорить», «Ошибки семейного воспитания», «Как построить довер</w:t>
      </w:r>
      <w:r w:rsidRPr="000F6767">
        <w:rPr>
          <w:color w:val="000000"/>
          <w:sz w:val="28"/>
          <w:szCs w:val="28"/>
        </w:rPr>
        <w:t>и</w:t>
      </w:r>
      <w:r w:rsidRPr="000F6767">
        <w:rPr>
          <w:color w:val="000000"/>
          <w:sz w:val="28"/>
          <w:szCs w:val="28"/>
        </w:rPr>
        <w:t>тельные отношения с детьми», «Как стать идеальным родителем для ребенка», «Интересно ли вашему ребенку общаться с вами?», «Как помочь ребенку пр</w:t>
      </w:r>
      <w:r w:rsidRPr="000F6767">
        <w:rPr>
          <w:color w:val="000000"/>
          <w:sz w:val="28"/>
          <w:szCs w:val="28"/>
        </w:rPr>
        <w:t>е</w:t>
      </w:r>
      <w:r w:rsidRPr="000F6767">
        <w:rPr>
          <w:color w:val="000000"/>
          <w:sz w:val="28"/>
          <w:szCs w:val="28"/>
        </w:rPr>
        <w:t>одолеть тревожность», «Профилактика насилия в семье», «Какую позицию в</w:t>
      </w:r>
      <w:r w:rsidRPr="000F6767">
        <w:rPr>
          <w:color w:val="000000"/>
          <w:sz w:val="28"/>
          <w:szCs w:val="28"/>
        </w:rPr>
        <w:t>ы</w:t>
      </w:r>
      <w:r w:rsidRPr="000F6767">
        <w:rPr>
          <w:color w:val="000000"/>
          <w:sz w:val="28"/>
          <w:szCs w:val="28"/>
        </w:rPr>
        <w:t>брать родителям?».</w:t>
      </w:r>
    </w:p>
    <w:p w:rsidR="008E639C" w:rsidRPr="000F6767" w:rsidRDefault="008E639C" w:rsidP="002C4B0B">
      <w:pPr>
        <w:rPr>
          <w:sz w:val="28"/>
          <w:szCs w:val="28"/>
        </w:rPr>
      </w:pPr>
    </w:p>
    <w:p w:rsidR="008558EE" w:rsidRPr="000F6767" w:rsidRDefault="008E639C" w:rsidP="002C4B0B">
      <w:pPr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7.8. Организация деятельности служб медиации в учреждениях.</w:t>
      </w:r>
    </w:p>
    <w:p w:rsidR="00CC7BB2" w:rsidRPr="000F6767" w:rsidRDefault="00CC7BB2" w:rsidP="00CC7BB2">
      <w:pPr>
        <w:ind w:firstLine="70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С целью профилактики и урегулирования конфликтных ситуаций с уч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стием несовершеннолетних обучающихся в 17 (100%) общеобразовательных учреждениях района действуют школьные службы примирения. Информация о деятельности школьных служб примирения доведена педагогами общеобраз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вательных учреждений на классных часах и родительских собраниях до учас</w:t>
      </w:r>
      <w:r w:rsidRPr="000F6767">
        <w:rPr>
          <w:sz w:val="28"/>
          <w:szCs w:val="28"/>
        </w:rPr>
        <w:t>т</w:t>
      </w:r>
      <w:r w:rsidRPr="000F6767">
        <w:rPr>
          <w:sz w:val="28"/>
          <w:szCs w:val="28"/>
        </w:rPr>
        <w:t>ников образовательного процесса, размещена на информационных стендах учреждений. В практике разрешения конфликтных ситуаций специалистами всех школьных служб примирения используется восстановительный способ, в двух образовательных учреждениях дополнительно используется восстанов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тельные программы «Круг сообщества», профилактический «Круг». В 2018 г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ду рассмотрен 31 случай, доля программ, завершенных примирительным дог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вором составляет 100%.</w:t>
      </w:r>
    </w:p>
    <w:p w:rsidR="008E639C" w:rsidRPr="000F6767" w:rsidRDefault="008E639C" w:rsidP="00CC7BB2">
      <w:pPr>
        <w:ind w:firstLine="708"/>
        <w:jc w:val="both"/>
        <w:rPr>
          <w:b/>
          <w:sz w:val="28"/>
          <w:szCs w:val="28"/>
        </w:rPr>
      </w:pPr>
      <w:r w:rsidRPr="000F6767">
        <w:rPr>
          <w:sz w:val="28"/>
          <w:szCs w:val="28"/>
        </w:rPr>
        <w:t>Работа службы медиации на базе бюджетного учреждения Ханты-Мансийского автономного округа – Югры «Нижневартовский районный ко</w:t>
      </w:r>
      <w:r w:rsidRPr="000F6767">
        <w:rPr>
          <w:sz w:val="28"/>
          <w:szCs w:val="28"/>
        </w:rPr>
        <w:t>м</w:t>
      </w:r>
      <w:r w:rsidRPr="000F6767">
        <w:rPr>
          <w:sz w:val="28"/>
          <w:szCs w:val="28"/>
        </w:rPr>
        <w:t>плексный центр социального обслуживания населения» носит заявительный характер. За 2018 год заявлений о проведении медиативных встреч не поступ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 xml:space="preserve">ло. </w:t>
      </w:r>
    </w:p>
    <w:p w:rsidR="008E639C" w:rsidRPr="000F6767" w:rsidRDefault="008E639C" w:rsidP="002C4B0B">
      <w:pPr>
        <w:rPr>
          <w:sz w:val="28"/>
          <w:szCs w:val="28"/>
        </w:rPr>
      </w:pPr>
    </w:p>
    <w:p w:rsidR="009375A3" w:rsidRPr="000F6767" w:rsidRDefault="009375A3" w:rsidP="002C4B0B">
      <w:pPr>
        <w:rPr>
          <w:b/>
          <w:sz w:val="28"/>
          <w:szCs w:val="28"/>
        </w:rPr>
      </w:pPr>
      <w:r w:rsidRPr="000F6767">
        <w:rPr>
          <w:b/>
          <w:sz w:val="28"/>
          <w:szCs w:val="28"/>
          <w:lang w:val="en-US"/>
        </w:rPr>
        <w:t>VIII</w:t>
      </w:r>
      <w:r w:rsidRPr="000F6767">
        <w:rPr>
          <w:b/>
          <w:sz w:val="28"/>
          <w:szCs w:val="28"/>
        </w:rPr>
        <w:t>. Публичные мероприятия</w:t>
      </w:r>
    </w:p>
    <w:p w:rsidR="008C4E44" w:rsidRPr="000F6767" w:rsidRDefault="008C4E44" w:rsidP="002C4B0B">
      <w:pPr>
        <w:rPr>
          <w:b/>
          <w:bCs/>
          <w:kern w:val="28"/>
          <w:sz w:val="28"/>
          <w:szCs w:val="28"/>
        </w:rPr>
      </w:pPr>
      <w:r w:rsidRPr="000F6767">
        <w:rPr>
          <w:b/>
          <w:sz w:val="28"/>
          <w:szCs w:val="28"/>
        </w:rPr>
        <w:t>8.1.</w:t>
      </w:r>
      <w:r w:rsidRPr="000F6767">
        <w:rPr>
          <w:b/>
          <w:bCs/>
          <w:kern w:val="28"/>
          <w:sz w:val="28"/>
          <w:szCs w:val="28"/>
        </w:rPr>
        <w:t xml:space="preserve"> Всероссийский День посадки леса в автономном округе Югре</w:t>
      </w:r>
    </w:p>
    <w:p w:rsidR="008C4E44" w:rsidRPr="000F6767" w:rsidRDefault="008C4E44" w:rsidP="008C4E44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lastRenderedPageBreak/>
        <w:t>18 мая 2018 года образовательные учреждения приняли участие во Всеро</w:t>
      </w:r>
      <w:r w:rsidRPr="000F6767">
        <w:rPr>
          <w:sz w:val="28"/>
          <w:szCs w:val="28"/>
        </w:rPr>
        <w:t>с</w:t>
      </w:r>
      <w:r w:rsidRPr="000F6767">
        <w:rPr>
          <w:sz w:val="28"/>
          <w:szCs w:val="28"/>
        </w:rPr>
        <w:t>сийском дне посадки леса (озеленение территории образовательных учрежд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 xml:space="preserve">ний, разбивка цветников, высадка рассады). </w:t>
      </w:r>
    </w:p>
    <w:p w:rsidR="008C4E44" w:rsidRPr="000F6767" w:rsidRDefault="008C4E44" w:rsidP="008C4E44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Также в мае 2018 года прошла акция «Аллея выпускников», в которой пр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няли участие более 489 выпускников 9, 11(12) классов муниципальных образ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вательных учреждений Нижневартовского района. Посажено 250 деревьев.</w:t>
      </w:r>
    </w:p>
    <w:p w:rsidR="008C4E44" w:rsidRPr="000F6767" w:rsidRDefault="008C4E44" w:rsidP="008C4E44">
      <w:pPr>
        <w:jc w:val="both"/>
        <w:rPr>
          <w:sz w:val="28"/>
          <w:szCs w:val="28"/>
        </w:rPr>
      </w:pPr>
    </w:p>
    <w:p w:rsidR="008C4E44" w:rsidRPr="000F6767" w:rsidRDefault="008C4E44" w:rsidP="008C4E44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8.2. Проведение районной военно-патриотической игры «Зарница»</w:t>
      </w:r>
    </w:p>
    <w:p w:rsidR="008C4E44" w:rsidRPr="000F6767" w:rsidRDefault="008C4E44" w:rsidP="008962F9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C 01 по 05 октября 2018 года в 14 муниципальных бюджетных образов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тельных учреждениях района проведена военно-патриотическая игра «Зарн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ца», участие приняло 402 учащихся</w:t>
      </w:r>
      <w:r w:rsidR="008962F9" w:rsidRPr="000F6767">
        <w:rPr>
          <w:sz w:val="28"/>
          <w:szCs w:val="28"/>
        </w:rPr>
        <w:t>.</w:t>
      </w:r>
      <w:r w:rsidRPr="000F6767">
        <w:rPr>
          <w:bCs/>
          <w:kern w:val="28"/>
          <w:sz w:val="28"/>
          <w:szCs w:val="28"/>
        </w:rPr>
        <w:t xml:space="preserve"> </w:t>
      </w:r>
    </w:p>
    <w:p w:rsidR="008C4E44" w:rsidRPr="000F6767" w:rsidRDefault="008C4E44" w:rsidP="008C4E44">
      <w:pPr>
        <w:jc w:val="both"/>
        <w:rPr>
          <w:bCs/>
          <w:kern w:val="28"/>
          <w:sz w:val="28"/>
          <w:szCs w:val="28"/>
        </w:rPr>
      </w:pPr>
    </w:p>
    <w:p w:rsidR="008C4E44" w:rsidRPr="000F6767" w:rsidRDefault="008C4E44" w:rsidP="008C4E44">
      <w:pPr>
        <w:jc w:val="both"/>
        <w:rPr>
          <w:b/>
          <w:sz w:val="28"/>
          <w:szCs w:val="28"/>
        </w:rPr>
      </w:pPr>
      <w:r w:rsidRPr="000F6767">
        <w:rPr>
          <w:b/>
          <w:bCs/>
          <w:kern w:val="28"/>
          <w:sz w:val="28"/>
          <w:szCs w:val="28"/>
        </w:rPr>
        <w:t xml:space="preserve">8.4. </w:t>
      </w:r>
      <w:r w:rsidRPr="000F6767">
        <w:rPr>
          <w:b/>
          <w:sz w:val="28"/>
          <w:szCs w:val="28"/>
        </w:rPr>
        <w:t>Мероприятия по гражданско-патриотическому воспитанию детей и молодежи в части проведения районного слета патриотических объедин</w:t>
      </w:r>
      <w:r w:rsidRPr="000F6767">
        <w:rPr>
          <w:b/>
          <w:sz w:val="28"/>
          <w:szCs w:val="28"/>
        </w:rPr>
        <w:t>е</w:t>
      </w:r>
      <w:r w:rsidRPr="000F6767">
        <w:rPr>
          <w:b/>
          <w:sz w:val="28"/>
          <w:szCs w:val="28"/>
        </w:rPr>
        <w:t>ний и клубов</w:t>
      </w:r>
    </w:p>
    <w:p w:rsidR="008C4E44" w:rsidRPr="000F6767" w:rsidRDefault="008C4E44" w:rsidP="008C4E44">
      <w:pPr>
        <w:ind w:firstLine="708"/>
        <w:jc w:val="both"/>
        <w:rPr>
          <w:bCs/>
          <w:kern w:val="28"/>
          <w:sz w:val="28"/>
          <w:szCs w:val="28"/>
        </w:rPr>
      </w:pPr>
      <w:r w:rsidRPr="000F6767">
        <w:rPr>
          <w:sz w:val="28"/>
          <w:szCs w:val="28"/>
        </w:rPr>
        <w:t>Во исполнение постановления администрации района от 05.02.2018  № 257 «О проведении месячника оборонно-массовой и спортивной работы в нас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ленных пунктах района», в целях создания условий для нравственного, кул</w:t>
      </w:r>
      <w:r w:rsidRPr="000F6767">
        <w:rPr>
          <w:sz w:val="28"/>
          <w:szCs w:val="28"/>
        </w:rPr>
        <w:t>ь</w:t>
      </w:r>
      <w:r w:rsidRPr="000F6767">
        <w:rPr>
          <w:sz w:val="28"/>
          <w:szCs w:val="28"/>
        </w:rPr>
        <w:t>турного и физического развития подростков района, повышения уровня подг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товки допризывников района к военной службе и поддержки военно-патриотических объединений молодежи управлением образования и молоде</w:t>
      </w:r>
      <w:r w:rsidRPr="000F6767">
        <w:rPr>
          <w:sz w:val="28"/>
          <w:szCs w:val="28"/>
        </w:rPr>
        <w:t>ж</w:t>
      </w:r>
      <w:r w:rsidRPr="000F6767">
        <w:rPr>
          <w:sz w:val="28"/>
          <w:szCs w:val="28"/>
        </w:rPr>
        <w:t>ной политики, управлением культуры и управлением по вопросам социальной сферы, отделом по физической культуре и спорту администрации района в п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риод с 05 февраля по 05 марта 2018 года проведен месячник оборонно-массовой и спортивной работы, посвященный Дню защитника Отечества, в населенных пунктах района. Общее количество проведенных мероприятий с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ставило 700. В мероприятиях приняли участие около 8000 человек.</w:t>
      </w:r>
    </w:p>
    <w:p w:rsidR="008C4E44" w:rsidRPr="000F6767" w:rsidRDefault="008C4E44" w:rsidP="002C4B0B">
      <w:pPr>
        <w:rPr>
          <w:b/>
          <w:sz w:val="28"/>
          <w:szCs w:val="28"/>
        </w:rPr>
      </w:pPr>
    </w:p>
    <w:p w:rsidR="006B2D1A" w:rsidRPr="000F6767" w:rsidRDefault="009375A3" w:rsidP="006B2D1A">
      <w:pPr>
        <w:rPr>
          <w:sz w:val="28"/>
          <w:szCs w:val="28"/>
        </w:rPr>
      </w:pPr>
      <w:r w:rsidRPr="000F6767">
        <w:rPr>
          <w:b/>
          <w:sz w:val="28"/>
          <w:szCs w:val="28"/>
        </w:rPr>
        <w:t>8.5. Открытый  региональный конкурс детских талантов «Северная зве</w:t>
      </w:r>
      <w:r w:rsidRPr="000F6767">
        <w:rPr>
          <w:b/>
          <w:sz w:val="28"/>
          <w:szCs w:val="28"/>
        </w:rPr>
        <w:t>з</w:t>
      </w:r>
      <w:r w:rsidRPr="000F6767">
        <w:rPr>
          <w:b/>
          <w:sz w:val="28"/>
          <w:szCs w:val="28"/>
        </w:rPr>
        <w:t>да»</w:t>
      </w:r>
    </w:p>
    <w:p w:rsidR="009375A3" w:rsidRPr="000F6767" w:rsidRDefault="009375A3" w:rsidP="006B2D1A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На основании Постановления администрации района № 316 от 13.02.2018 года на территории Нижневартовского района  состоялся XIII региональный конкурс детских талантов «Северная звезда». </w:t>
      </w:r>
    </w:p>
    <w:p w:rsidR="006B2D1A" w:rsidRPr="000F6767" w:rsidRDefault="009375A3" w:rsidP="006B2D1A">
      <w:pPr>
        <w:tabs>
          <w:tab w:val="left" w:pos="2322"/>
        </w:tabs>
        <w:ind w:firstLine="70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С 9 марта 2018 года (</w:t>
      </w:r>
      <w:proofErr w:type="spellStart"/>
      <w:r w:rsidRPr="000F6767">
        <w:rPr>
          <w:sz w:val="28"/>
          <w:szCs w:val="28"/>
        </w:rPr>
        <w:t>пгт</w:t>
      </w:r>
      <w:proofErr w:type="spellEnd"/>
      <w:r w:rsidRPr="000F6767">
        <w:rPr>
          <w:sz w:val="28"/>
          <w:szCs w:val="28"/>
        </w:rPr>
        <w:t>. Новоаганск на базе Р</w:t>
      </w:r>
      <w:r w:rsidR="006B2D1A" w:rsidRPr="000F6767">
        <w:rPr>
          <w:sz w:val="28"/>
          <w:szCs w:val="28"/>
        </w:rPr>
        <w:t>МАУ «Дворец культуры «Геолог»)</w:t>
      </w:r>
      <w:r w:rsidR="0039105C" w:rsidRPr="000F6767">
        <w:rPr>
          <w:sz w:val="28"/>
          <w:szCs w:val="28"/>
        </w:rPr>
        <w:t xml:space="preserve"> </w:t>
      </w:r>
      <w:r w:rsidR="006B2D1A" w:rsidRPr="000F6767">
        <w:rPr>
          <w:sz w:val="28"/>
          <w:szCs w:val="28"/>
        </w:rPr>
        <w:t>п</w:t>
      </w:r>
      <w:r w:rsidRPr="000F6767">
        <w:rPr>
          <w:sz w:val="28"/>
          <w:szCs w:val="28"/>
        </w:rPr>
        <w:t>о 10-11 марта 2018года (</w:t>
      </w:r>
      <w:proofErr w:type="spellStart"/>
      <w:r w:rsidRPr="000F6767">
        <w:rPr>
          <w:sz w:val="28"/>
          <w:szCs w:val="28"/>
        </w:rPr>
        <w:t>пгт</w:t>
      </w:r>
      <w:proofErr w:type="spellEnd"/>
      <w:r w:rsidRPr="000F6767">
        <w:rPr>
          <w:sz w:val="28"/>
          <w:szCs w:val="28"/>
        </w:rPr>
        <w:t>. Излучинск на базе РМАУ «Межпос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ленческий культурно-досуговый комплекс «Арлекино»).</w:t>
      </w:r>
    </w:p>
    <w:p w:rsidR="006B2D1A" w:rsidRPr="000F6767" w:rsidRDefault="009375A3" w:rsidP="006B2D1A">
      <w:pPr>
        <w:tabs>
          <w:tab w:val="left" w:pos="2322"/>
        </w:tabs>
        <w:ind w:firstLine="70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конкурсе приняли участие 1017 человек: 518 исполнителей из Нижн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вар</w:t>
      </w:r>
      <w:r w:rsidR="006B2D1A" w:rsidRPr="000F6767">
        <w:rPr>
          <w:sz w:val="28"/>
          <w:szCs w:val="28"/>
        </w:rPr>
        <w:t xml:space="preserve">товского района,436 участников </w:t>
      </w:r>
      <w:r w:rsidRPr="000F6767">
        <w:rPr>
          <w:sz w:val="28"/>
          <w:szCs w:val="28"/>
        </w:rPr>
        <w:t>из муниципалитетов округа.</w:t>
      </w:r>
    </w:p>
    <w:p w:rsidR="006B2D1A" w:rsidRPr="000F6767" w:rsidRDefault="009375A3" w:rsidP="006B2D1A">
      <w:pPr>
        <w:tabs>
          <w:tab w:val="left" w:pos="2322"/>
        </w:tabs>
        <w:ind w:firstLine="70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По итогам конкурса присуждено 171 награда, из них 118 Лауреатов 1,2,3 степени, 53 Дипломанта 1,2,3степени,  2 Гран-при.</w:t>
      </w:r>
    </w:p>
    <w:p w:rsidR="009375A3" w:rsidRPr="000F6767" w:rsidRDefault="009375A3" w:rsidP="006B2D1A">
      <w:pPr>
        <w:tabs>
          <w:tab w:val="left" w:pos="2322"/>
        </w:tabs>
        <w:ind w:firstLine="70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11 марта 2018 года судейской коллегией проведены мастер-классы по в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калу (эстрадный, народный, академический), по искусству декламации, наро</w:t>
      </w:r>
      <w:r w:rsidRPr="000F6767">
        <w:rPr>
          <w:sz w:val="28"/>
          <w:szCs w:val="28"/>
        </w:rPr>
        <w:t>д</w:t>
      </w:r>
      <w:r w:rsidRPr="000F6767">
        <w:rPr>
          <w:sz w:val="28"/>
          <w:szCs w:val="28"/>
        </w:rPr>
        <w:t>но-сценическому танцу, современной пластике. В мастер-классах приняли уч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>стие более 80 детей и подростков, 30 преподават</w:t>
      </w:r>
      <w:r w:rsidR="006B2D1A" w:rsidRPr="000F6767">
        <w:rPr>
          <w:sz w:val="28"/>
          <w:szCs w:val="28"/>
        </w:rPr>
        <w:t xml:space="preserve">елей из </w:t>
      </w:r>
      <w:r w:rsidRPr="000F6767">
        <w:rPr>
          <w:sz w:val="28"/>
          <w:szCs w:val="28"/>
        </w:rPr>
        <w:t>детских школ искусств района, руководителей творческих коллективов.</w:t>
      </w:r>
    </w:p>
    <w:p w:rsidR="009375A3" w:rsidRPr="000F6767" w:rsidRDefault="009375A3" w:rsidP="009375A3">
      <w:pPr>
        <w:rPr>
          <w:sz w:val="28"/>
          <w:szCs w:val="28"/>
        </w:rPr>
      </w:pPr>
    </w:p>
    <w:p w:rsidR="009375A3" w:rsidRPr="000F6767" w:rsidRDefault="009375A3" w:rsidP="009375A3">
      <w:pPr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8.6. Проведение мероприятий, посвященных Дню защиты детей</w:t>
      </w:r>
    </w:p>
    <w:p w:rsidR="008C4E44" w:rsidRPr="000F6767" w:rsidRDefault="008C4E44" w:rsidP="008C4E44">
      <w:pPr>
        <w:ind w:firstLine="70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соответствии с постановлением администрации района от 11.05.2018 № 1114 «О проведении мероприятий, посвященных Международному дню защ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ты детей» 01.06.2018 состоялось торжественное открытие лагерей с дневным пребыванием детей, палаточных лагерей. Общее количество участников – 1084 человек.</w:t>
      </w:r>
    </w:p>
    <w:p w:rsidR="008C4E44" w:rsidRPr="000F6767" w:rsidRDefault="008C4E44" w:rsidP="008C4E44">
      <w:pPr>
        <w:ind w:firstLine="70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муниципальных образовательных учреждениях района 01.06.2018 года проведено 87 мероприятий с учетом возрастных особенностей и интересов д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тей, в том числе: праздничные программы «Должны смеяться дети!», «Здра</w:t>
      </w:r>
      <w:r w:rsidRPr="000F6767">
        <w:rPr>
          <w:sz w:val="28"/>
          <w:szCs w:val="28"/>
        </w:rPr>
        <w:t>в</w:t>
      </w:r>
      <w:r w:rsidRPr="000F6767">
        <w:rPr>
          <w:sz w:val="28"/>
          <w:szCs w:val="28"/>
        </w:rPr>
        <w:t>ствуй, лето!»; фестиваль-конкурс детского выразительного чтения: «Мир! Ч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 xml:space="preserve">ловек! Мечта!»; </w:t>
      </w:r>
      <w:proofErr w:type="spellStart"/>
      <w:r w:rsidRPr="000F6767">
        <w:rPr>
          <w:sz w:val="28"/>
          <w:szCs w:val="28"/>
        </w:rPr>
        <w:t>флеш</w:t>
      </w:r>
      <w:proofErr w:type="spellEnd"/>
      <w:r w:rsidRPr="000F6767">
        <w:rPr>
          <w:sz w:val="28"/>
          <w:szCs w:val="28"/>
        </w:rPr>
        <w:t>-моб «Ура, каникулы!»; выставка рисунков «Разноцве</w:t>
      </w:r>
      <w:r w:rsidRPr="000F6767">
        <w:rPr>
          <w:sz w:val="28"/>
          <w:szCs w:val="28"/>
        </w:rPr>
        <w:t>т</w:t>
      </w:r>
      <w:r w:rsidRPr="000F6767">
        <w:rPr>
          <w:sz w:val="28"/>
          <w:szCs w:val="28"/>
        </w:rPr>
        <w:t>ное детство»; творческая мастерская «Солнышко – символ лета».</w:t>
      </w:r>
    </w:p>
    <w:p w:rsidR="008C4E44" w:rsidRPr="000F6767" w:rsidRDefault="008C4E44" w:rsidP="008C4E44">
      <w:pPr>
        <w:tabs>
          <w:tab w:val="left" w:pos="2322"/>
        </w:tabs>
        <w:ind w:firstLine="70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Общее количество участников мероприятий – 5210, из них: в общеобра</w:t>
      </w:r>
      <w:r w:rsidRPr="000F6767">
        <w:rPr>
          <w:sz w:val="28"/>
          <w:szCs w:val="28"/>
        </w:rPr>
        <w:softHyphen/>
        <w:t>зовательных учреждениях – 3650, в дошкольных образовательных учрежде</w:t>
      </w:r>
      <w:r w:rsidRPr="000F6767">
        <w:rPr>
          <w:sz w:val="28"/>
          <w:szCs w:val="28"/>
        </w:rPr>
        <w:softHyphen/>
        <w:t>ниях – 1560.</w:t>
      </w:r>
    </w:p>
    <w:p w:rsidR="006B2D1A" w:rsidRPr="000F6767" w:rsidRDefault="009375A3" w:rsidP="006B2D1A">
      <w:pPr>
        <w:tabs>
          <w:tab w:val="left" w:pos="2322"/>
        </w:tabs>
        <w:ind w:firstLine="70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целях организации активного досуга детей и подростков на территории района, профилактики безнадзорности и правонарушений несовершеннолетних, в рамках празднования Ме</w:t>
      </w:r>
      <w:r w:rsidR="008C4E44" w:rsidRPr="000F6767">
        <w:rPr>
          <w:sz w:val="28"/>
          <w:szCs w:val="28"/>
        </w:rPr>
        <w:t>ждународного Дня защиты детей,</w:t>
      </w:r>
      <w:r w:rsidRPr="000F6767">
        <w:rPr>
          <w:sz w:val="28"/>
          <w:szCs w:val="28"/>
        </w:rPr>
        <w:t xml:space="preserve"> 01  июня 2018 года на территории Нижневартовского района было проведено 67 мероприятий (29 автономных, 38 казенных учреждений). </w:t>
      </w:r>
    </w:p>
    <w:p w:rsidR="005241B5" w:rsidRPr="000F6767" w:rsidRDefault="005241B5" w:rsidP="006B2D1A">
      <w:pPr>
        <w:tabs>
          <w:tab w:val="left" w:pos="2322"/>
        </w:tabs>
        <w:ind w:firstLine="709"/>
        <w:jc w:val="both"/>
        <w:rPr>
          <w:sz w:val="28"/>
          <w:szCs w:val="28"/>
        </w:rPr>
      </w:pPr>
    </w:p>
    <w:p w:rsidR="005241B5" w:rsidRPr="000F6767" w:rsidRDefault="005241B5" w:rsidP="006B2D1A">
      <w:pPr>
        <w:tabs>
          <w:tab w:val="left" w:pos="2322"/>
        </w:tabs>
        <w:ind w:firstLine="709"/>
        <w:jc w:val="both"/>
        <w:rPr>
          <w:sz w:val="28"/>
          <w:szCs w:val="28"/>
        </w:rPr>
      </w:pPr>
    </w:p>
    <w:p w:rsidR="005241B5" w:rsidRPr="000F6767" w:rsidRDefault="005241B5" w:rsidP="006B2D1A">
      <w:pPr>
        <w:tabs>
          <w:tab w:val="left" w:pos="2322"/>
        </w:tabs>
        <w:ind w:firstLine="709"/>
        <w:jc w:val="both"/>
        <w:rPr>
          <w:sz w:val="28"/>
          <w:szCs w:val="28"/>
        </w:rPr>
      </w:pPr>
    </w:p>
    <w:p w:rsidR="008962F9" w:rsidRPr="000F6767" w:rsidRDefault="009375A3" w:rsidP="008962F9">
      <w:pPr>
        <w:tabs>
          <w:tab w:val="left" w:pos="2322"/>
        </w:tabs>
        <w:ind w:firstLine="70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Количество участников мероприятий составило 2600 человек, из них д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тей – 2002</w:t>
      </w:r>
      <w:r w:rsidR="008003A3" w:rsidRPr="000F6767">
        <w:rPr>
          <w:sz w:val="28"/>
          <w:szCs w:val="28"/>
        </w:rPr>
        <w:t>.</w:t>
      </w:r>
      <w:r w:rsidRPr="000F6767">
        <w:rPr>
          <w:sz w:val="28"/>
          <w:szCs w:val="28"/>
        </w:rPr>
        <w:t xml:space="preserve">   </w:t>
      </w:r>
    </w:p>
    <w:p w:rsidR="008962F9" w:rsidRPr="000F6767" w:rsidRDefault="008962F9" w:rsidP="008962F9">
      <w:pPr>
        <w:rPr>
          <w:b/>
          <w:sz w:val="28"/>
          <w:szCs w:val="28"/>
        </w:rPr>
      </w:pPr>
    </w:p>
    <w:p w:rsidR="008962F9" w:rsidRPr="000F6767" w:rsidRDefault="008962F9" w:rsidP="008962F9">
      <w:pPr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8.7. Конкурс «Юный подмастерье» в рамках районного национального конкурса «Праздник осени»</w:t>
      </w:r>
    </w:p>
    <w:p w:rsidR="005241B5" w:rsidRPr="000F6767" w:rsidRDefault="005241B5" w:rsidP="005241B5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В сентябре 2018 года в с. Варьеган состоялся районный национальный праздник коренных народов Севера «Праздник Осени». Программа Праздника включала мастер-классы по изготовлению национальной сувенирной проду</w:t>
      </w:r>
      <w:r w:rsidRPr="000F6767">
        <w:rPr>
          <w:sz w:val="28"/>
          <w:szCs w:val="28"/>
        </w:rPr>
        <w:t>к</w:t>
      </w:r>
      <w:r w:rsidRPr="000F6767">
        <w:rPr>
          <w:sz w:val="28"/>
          <w:szCs w:val="28"/>
        </w:rPr>
        <w:t xml:space="preserve">ции, предметов быта, музыкальных инструментов, ярмарку-продажу дикоросов, изделий декоративно-прикладного творчества. В рамках праздника подведены итоги районного конкурса «Юный подмастерье» по направлениям декоративно-прикладное искусство и изобразительное искусство и возрастным категориям от 6 до 10 лет, от 11 до 14 лет и от 15 до 17 лет. </w:t>
      </w:r>
    </w:p>
    <w:p w:rsidR="005241B5" w:rsidRPr="000F6767" w:rsidRDefault="005241B5" w:rsidP="005241B5">
      <w:pPr>
        <w:rPr>
          <w:rFonts w:ascii="Calibri" w:hAnsi="Calibri" w:cs="Calibri"/>
          <w:sz w:val="28"/>
          <w:szCs w:val="28"/>
        </w:rPr>
      </w:pPr>
    </w:p>
    <w:p w:rsidR="007E599D" w:rsidRPr="000F6767" w:rsidRDefault="007E599D" w:rsidP="007E599D">
      <w:pPr>
        <w:tabs>
          <w:tab w:val="left" w:pos="2322"/>
        </w:tabs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  <w:lang w:val="en-US"/>
        </w:rPr>
        <w:t>IX</w:t>
      </w:r>
      <w:r w:rsidRPr="000F6767">
        <w:rPr>
          <w:b/>
          <w:sz w:val="28"/>
          <w:szCs w:val="28"/>
        </w:rPr>
        <w:t>.</w:t>
      </w:r>
      <w:r w:rsidR="0060150A" w:rsidRPr="000F6767">
        <w:rPr>
          <w:b/>
          <w:sz w:val="28"/>
          <w:szCs w:val="28"/>
        </w:rPr>
        <w:t xml:space="preserve"> Развитие социального волонтерства</w:t>
      </w:r>
    </w:p>
    <w:p w:rsidR="0060150A" w:rsidRPr="000F6767" w:rsidRDefault="0060150A" w:rsidP="007E599D">
      <w:pPr>
        <w:tabs>
          <w:tab w:val="left" w:pos="2322"/>
        </w:tabs>
        <w:jc w:val="both"/>
        <w:rPr>
          <w:b/>
          <w:sz w:val="28"/>
          <w:szCs w:val="28"/>
        </w:rPr>
      </w:pPr>
    </w:p>
    <w:p w:rsidR="0060150A" w:rsidRPr="000F6767" w:rsidRDefault="0060150A" w:rsidP="007E599D">
      <w:pPr>
        <w:tabs>
          <w:tab w:val="left" w:pos="2322"/>
        </w:tabs>
        <w:jc w:val="both"/>
        <w:rPr>
          <w:b/>
          <w:bCs/>
          <w:kern w:val="28"/>
          <w:sz w:val="28"/>
          <w:szCs w:val="28"/>
        </w:rPr>
      </w:pPr>
      <w:r w:rsidRPr="000F6767">
        <w:rPr>
          <w:b/>
          <w:sz w:val="28"/>
          <w:szCs w:val="28"/>
        </w:rPr>
        <w:t>9.1.</w:t>
      </w:r>
      <w:r w:rsidRPr="000F6767">
        <w:rPr>
          <w:b/>
          <w:bCs/>
          <w:kern w:val="28"/>
          <w:sz w:val="28"/>
          <w:szCs w:val="28"/>
        </w:rPr>
        <w:t xml:space="preserve"> Участие в окружном конкурсе «Доброволец года»</w:t>
      </w:r>
    </w:p>
    <w:p w:rsidR="0060150A" w:rsidRPr="000F6767" w:rsidRDefault="0060150A" w:rsidP="0060150A">
      <w:pPr>
        <w:tabs>
          <w:tab w:val="left" w:pos="2322"/>
        </w:tabs>
        <w:ind w:firstLine="709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Участие в Региональном этапе конкурса «Доброволец России». На реги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 xml:space="preserve">нальный этап Всероссийского конкурса «Доброволец России» размещено 5 проектов   и программ из поселений: Зайцева Речка, </w:t>
      </w:r>
      <w:proofErr w:type="spellStart"/>
      <w:r w:rsidRPr="000F6767">
        <w:rPr>
          <w:sz w:val="28"/>
          <w:szCs w:val="28"/>
        </w:rPr>
        <w:t>пгт</w:t>
      </w:r>
      <w:proofErr w:type="spellEnd"/>
      <w:r w:rsidRPr="000F6767">
        <w:rPr>
          <w:sz w:val="28"/>
          <w:szCs w:val="28"/>
        </w:rPr>
        <w:t xml:space="preserve">. Излучинск – 2 проекта, </w:t>
      </w:r>
      <w:r w:rsidRPr="000F6767">
        <w:rPr>
          <w:sz w:val="28"/>
          <w:szCs w:val="28"/>
        </w:rPr>
        <w:lastRenderedPageBreak/>
        <w:t xml:space="preserve">2   – </w:t>
      </w:r>
      <w:proofErr w:type="spellStart"/>
      <w:r w:rsidRPr="000F6767">
        <w:rPr>
          <w:sz w:val="28"/>
          <w:szCs w:val="28"/>
        </w:rPr>
        <w:t>пгт</w:t>
      </w:r>
      <w:proofErr w:type="spellEnd"/>
      <w:r w:rsidRPr="000F6767">
        <w:rPr>
          <w:sz w:val="28"/>
          <w:szCs w:val="28"/>
        </w:rPr>
        <w:t xml:space="preserve"> Новоаганск.  Проект «Молодежный вестник Нижневартовского рай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на» удостоен диплома 2 степени.</w:t>
      </w:r>
    </w:p>
    <w:p w:rsidR="0060150A" w:rsidRPr="000F6767" w:rsidRDefault="0060150A" w:rsidP="0060150A">
      <w:pPr>
        <w:tabs>
          <w:tab w:val="left" w:pos="2322"/>
        </w:tabs>
        <w:jc w:val="both"/>
        <w:rPr>
          <w:sz w:val="28"/>
          <w:szCs w:val="28"/>
        </w:rPr>
      </w:pPr>
    </w:p>
    <w:p w:rsidR="0060150A" w:rsidRPr="000F6767" w:rsidRDefault="0060150A" w:rsidP="0060150A">
      <w:pPr>
        <w:tabs>
          <w:tab w:val="left" w:pos="2322"/>
        </w:tabs>
        <w:jc w:val="both"/>
        <w:rPr>
          <w:b/>
          <w:bCs/>
          <w:kern w:val="28"/>
          <w:sz w:val="28"/>
          <w:szCs w:val="28"/>
        </w:rPr>
      </w:pPr>
      <w:r w:rsidRPr="000F6767">
        <w:rPr>
          <w:b/>
          <w:sz w:val="28"/>
          <w:szCs w:val="28"/>
        </w:rPr>
        <w:t>9.2.</w:t>
      </w:r>
      <w:r w:rsidRPr="000F6767">
        <w:rPr>
          <w:b/>
          <w:bCs/>
          <w:kern w:val="28"/>
          <w:sz w:val="28"/>
          <w:szCs w:val="28"/>
        </w:rPr>
        <w:t xml:space="preserve"> Мероприятия по развитию лидерского движения среди молодежи в ч</w:t>
      </w:r>
      <w:r w:rsidRPr="000F6767">
        <w:rPr>
          <w:b/>
          <w:bCs/>
          <w:kern w:val="28"/>
          <w:sz w:val="28"/>
          <w:szCs w:val="28"/>
        </w:rPr>
        <w:t>а</w:t>
      </w:r>
      <w:r w:rsidRPr="000F6767">
        <w:rPr>
          <w:b/>
          <w:bCs/>
          <w:kern w:val="28"/>
          <w:sz w:val="28"/>
          <w:szCs w:val="28"/>
        </w:rPr>
        <w:t>сти участия в окружных и всероссийских мероприятиях</w:t>
      </w:r>
    </w:p>
    <w:p w:rsidR="0060150A" w:rsidRPr="000F6767" w:rsidRDefault="0060150A" w:rsidP="0060150A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Участие в форуме молодежи Уральского федерального округа «Утро – 2018» (июнь). </w:t>
      </w:r>
    </w:p>
    <w:p w:rsidR="0060150A" w:rsidRPr="000F6767" w:rsidRDefault="0060150A" w:rsidP="0060150A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Участие в конкурсе лучших практик профессионального самоопределения молодежи «Премия Траектория», номинация «Кадры для развития»,  программа летнего трудового лагеря «Горизонт», руководитель проекта Кузнецова Н.В.(октябрь).</w:t>
      </w:r>
    </w:p>
    <w:p w:rsidR="0060150A" w:rsidRPr="000F6767" w:rsidRDefault="0060150A" w:rsidP="0060150A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Участие в Международном молодежном конкурсе социальной рекламы «Вместе против коррупции».   </w:t>
      </w:r>
      <w:proofErr w:type="spellStart"/>
      <w:r w:rsidRPr="000F6767">
        <w:rPr>
          <w:sz w:val="28"/>
          <w:szCs w:val="28"/>
        </w:rPr>
        <w:t>Черноножкина</w:t>
      </w:r>
      <w:proofErr w:type="spellEnd"/>
      <w:r w:rsidRPr="000F6767">
        <w:rPr>
          <w:sz w:val="28"/>
          <w:szCs w:val="28"/>
        </w:rPr>
        <w:t xml:space="preserve"> Татьяна Борисовна, ученица 10 класса МБОУ «Новоаганская общеобразовательная средняя школа имени ма</w:t>
      </w:r>
      <w:r w:rsidRPr="000F6767">
        <w:rPr>
          <w:sz w:val="28"/>
          <w:szCs w:val="28"/>
        </w:rPr>
        <w:t>р</w:t>
      </w:r>
      <w:r w:rsidRPr="000F6767">
        <w:rPr>
          <w:sz w:val="28"/>
          <w:szCs w:val="28"/>
        </w:rPr>
        <w:t>шала Советского Союза Г.К. Жукова», воспитанница детско-молодежной ст</w:t>
      </w:r>
      <w:r w:rsidRPr="000F6767">
        <w:rPr>
          <w:sz w:val="28"/>
          <w:szCs w:val="28"/>
        </w:rPr>
        <w:t>у</w:t>
      </w:r>
      <w:r w:rsidRPr="000F6767">
        <w:rPr>
          <w:sz w:val="28"/>
          <w:szCs w:val="28"/>
        </w:rPr>
        <w:t>дии телевидения «</w:t>
      </w:r>
      <w:proofErr w:type="spellStart"/>
      <w:r w:rsidRPr="000F6767">
        <w:rPr>
          <w:sz w:val="28"/>
          <w:szCs w:val="28"/>
        </w:rPr>
        <w:t>Нтv-шка</w:t>
      </w:r>
      <w:proofErr w:type="spellEnd"/>
      <w:r w:rsidRPr="000F6767">
        <w:rPr>
          <w:sz w:val="28"/>
          <w:szCs w:val="28"/>
        </w:rPr>
        <w:t>» муниципального бюджетного учреждения допо</w:t>
      </w:r>
      <w:r w:rsidRPr="000F6767">
        <w:rPr>
          <w:sz w:val="28"/>
          <w:szCs w:val="28"/>
        </w:rPr>
        <w:t>л</w:t>
      </w:r>
      <w:r w:rsidRPr="000F6767">
        <w:rPr>
          <w:sz w:val="28"/>
          <w:szCs w:val="28"/>
        </w:rPr>
        <w:t>нительного образования «Районный центр творчества детей и молодежи «Спектр», заняла 3 место в номинации «Лучший видеоролик».</w:t>
      </w:r>
    </w:p>
    <w:p w:rsidR="0060150A" w:rsidRPr="000F6767" w:rsidRDefault="0060150A" w:rsidP="0060150A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Участие в Форуме активных граждан «Сообщество» Уральского федерал</w:t>
      </w:r>
      <w:r w:rsidRPr="000F6767">
        <w:rPr>
          <w:sz w:val="28"/>
          <w:szCs w:val="28"/>
        </w:rPr>
        <w:t>ь</w:t>
      </w:r>
      <w:r w:rsidRPr="000F6767">
        <w:rPr>
          <w:sz w:val="28"/>
          <w:szCs w:val="28"/>
        </w:rPr>
        <w:t>ного округа (май).</w:t>
      </w:r>
    </w:p>
    <w:p w:rsidR="0060150A" w:rsidRPr="000F6767" w:rsidRDefault="0060150A" w:rsidP="0060150A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Участие МБУ ДО </w:t>
      </w:r>
      <w:proofErr w:type="spellStart"/>
      <w:r w:rsidRPr="000F6767">
        <w:rPr>
          <w:sz w:val="28"/>
          <w:szCs w:val="28"/>
        </w:rPr>
        <w:t>РЦТДиМ</w:t>
      </w:r>
      <w:proofErr w:type="spellEnd"/>
      <w:r w:rsidRPr="000F6767">
        <w:rPr>
          <w:sz w:val="28"/>
          <w:szCs w:val="28"/>
        </w:rPr>
        <w:t xml:space="preserve"> «Спектр» в региональном конкурсе   патриот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ческих проектов «</w:t>
      </w:r>
      <w:proofErr w:type="spellStart"/>
      <w:r w:rsidRPr="000F6767">
        <w:rPr>
          <w:sz w:val="28"/>
          <w:szCs w:val="28"/>
        </w:rPr>
        <w:t>СелфИстория</w:t>
      </w:r>
      <w:proofErr w:type="spellEnd"/>
      <w:r w:rsidRPr="000F6767">
        <w:rPr>
          <w:sz w:val="28"/>
          <w:szCs w:val="28"/>
        </w:rPr>
        <w:t>» (октябрь) – 2 место.</w:t>
      </w:r>
    </w:p>
    <w:p w:rsidR="0060150A" w:rsidRPr="000F6767" w:rsidRDefault="0060150A" w:rsidP="0060150A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>Участие Мельник Марии Сергеевны, педагога дополнительного образов</w:t>
      </w:r>
      <w:r w:rsidRPr="000F6767">
        <w:rPr>
          <w:sz w:val="28"/>
          <w:szCs w:val="28"/>
        </w:rPr>
        <w:t>а</w:t>
      </w:r>
      <w:r w:rsidRPr="000F6767">
        <w:rPr>
          <w:sz w:val="28"/>
          <w:szCs w:val="28"/>
        </w:rPr>
        <w:t xml:space="preserve">ния МБУ ДО </w:t>
      </w:r>
      <w:proofErr w:type="spellStart"/>
      <w:r w:rsidRPr="000F6767">
        <w:rPr>
          <w:sz w:val="28"/>
          <w:szCs w:val="28"/>
        </w:rPr>
        <w:t>РЦТДиМ</w:t>
      </w:r>
      <w:proofErr w:type="spellEnd"/>
      <w:r w:rsidRPr="000F6767">
        <w:rPr>
          <w:sz w:val="28"/>
          <w:szCs w:val="28"/>
        </w:rPr>
        <w:t xml:space="preserve"> «Спектр», в проекте «Молодежная лига управленцев Югры» в региональном этапе – 3 место.</w:t>
      </w:r>
    </w:p>
    <w:p w:rsidR="0060150A" w:rsidRPr="000F6767" w:rsidRDefault="0060150A" w:rsidP="0060150A">
      <w:pPr>
        <w:ind w:firstLine="434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III место в открытом республиканском молодежном конкурсе социальной рекламы «Чистый взгляд» «СДЕЛАЙ МИР ЛУЧШЕ», подготовленный детской студией «</w:t>
      </w:r>
      <w:proofErr w:type="spellStart"/>
      <w:r w:rsidRPr="000F6767">
        <w:rPr>
          <w:sz w:val="28"/>
          <w:szCs w:val="28"/>
        </w:rPr>
        <w:t>Нтv-шка</w:t>
      </w:r>
      <w:proofErr w:type="spellEnd"/>
      <w:r w:rsidRPr="000F6767">
        <w:rPr>
          <w:sz w:val="28"/>
          <w:szCs w:val="28"/>
        </w:rPr>
        <w:t>» районного центра творчества детей и молодежи «Спектр».</w:t>
      </w:r>
    </w:p>
    <w:p w:rsidR="0060150A" w:rsidRPr="000F6767" w:rsidRDefault="0060150A" w:rsidP="0060150A">
      <w:pPr>
        <w:tabs>
          <w:tab w:val="left" w:pos="2322"/>
        </w:tabs>
        <w:jc w:val="both"/>
        <w:rPr>
          <w:sz w:val="28"/>
          <w:szCs w:val="28"/>
        </w:rPr>
      </w:pPr>
      <w:proofErr w:type="spellStart"/>
      <w:r w:rsidRPr="000F6767">
        <w:rPr>
          <w:sz w:val="28"/>
          <w:szCs w:val="28"/>
        </w:rPr>
        <w:t>Нижневартовское</w:t>
      </w:r>
      <w:proofErr w:type="spellEnd"/>
      <w:r w:rsidRPr="000F6767">
        <w:rPr>
          <w:sz w:val="28"/>
          <w:szCs w:val="28"/>
        </w:rPr>
        <w:t xml:space="preserve"> районное отделение Ханты-Мансийского окружного отдел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>ния Всероссийской общественной организации ветеранов «БОЕВОЕ БРА</w:t>
      </w:r>
      <w:r w:rsidRPr="000F6767">
        <w:rPr>
          <w:sz w:val="28"/>
          <w:szCs w:val="28"/>
        </w:rPr>
        <w:t>Т</w:t>
      </w:r>
      <w:r w:rsidRPr="000F6767">
        <w:rPr>
          <w:sz w:val="28"/>
          <w:szCs w:val="28"/>
        </w:rPr>
        <w:t>СТВО» победитель конкурса грантов Президента Российской Федерации пр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ект палаточного лагеря «Курс по обучению выживания в экстремальных усл</w:t>
      </w:r>
      <w:r w:rsidRPr="000F6767">
        <w:rPr>
          <w:sz w:val="28"/>
          <w:szCs w:val="28"/>
        </w:rPr>
        <w:t>о</w:t>
      </w:r>
      <w:r w:rsidRPr="000F6767">
        <w:rPr>
          <w:sz w:val="28"/>
          <w:szCs w:val="28"/>
        </w:rPr>
        <w:t>виях, и курса молодого бойца «Школа мужества».</w:t>
      </w:r>
    </w:p>
    <w:p w:rsidR="00976A59" w:rsidRPr="000F6767" w:rsidRDefault="009375A3" w:rsidP="00D27A1F">
      <w:pPr>
        <w:tabs>
          <w:tab w:val="left" w:pos="2322"/>
        </w:tabs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        </w:t>
      </w:r>
    </w:p>
    <w:p w:rsidR="00976A59" w:rsidRPr="000F6767" w:rsidRDefault="00976A59" w:rsidP="009375A3">
      <w:pPr>
        <w:rPr>
          <w:b/>
          <w:sz w:val="28"/>
          <w:szCs w:val="28"/>
        </w:rPr>
      </w:pPr>
      <w:r w:rsidRPr="000F6767">
        <w:rPr>
          <w:b/>
          <w:sz w:val="28"/>
          <w:szCs w:val="28"/>
          <w:lang w:val="en-US"/>
        </w:rPr>
        <w:t>X</w:t>
      </w:r>
      <w:r w:rsidRPr="000F6767">
        <w:rPr>
          <w:b/>
          <w:sz w:val="28"/>
          <w:szCs w:val="28"/>
        </w:rPr>
        <w:t>. Организационные мероприятия</w:t>
      </w:r>
    </w:p>
    <w:p w:rsidR="008962F9" w:rsidRPr="000F6767" w:rsidRDefault="008962F9" w:rsidP="009375A3">
      <w:pPr>
        <w:rPr>
          <w:b/>
          <w:sz w:val="28"/>
          <w:szCs w:val="28"/>
        </w:rPr>
      </w:pPr>
    </w:p>
    <w:p w:rsidR="008962F9" w:rsidRPr="000F6767" w:rsidRDefault="008962F9" w:rsidP="008962F9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10.1. Трансляция видеороликов по телевидению, публикация статей в г</w:t>
      </w:r>
      <w:r w:rsidRPr="000F6767">
        <w:rPr>
          <w:b/>
          <w:sz w:val="28"/>
          <w:szCs w:val="28"/>
        </w:rPr>
        <w:t>а</w:t>
      </w:r>
      <w:r w:rsidRPr="000F6767">
        <w:rPr>
          <w:b/>
          <w:sz w:val="28"/>
          <w:szCs w:val="28"/>
        </w:rPr>
        <w:t>зетах и публичные выступления специалистов по телевидению по вопр</w:t>
      </w:r>
      <w:r w:rsidRPr="000F6767">
        <w:rPr>
          <w:b/>
          <w:sz w:val="28"/>
          <w:szCs w:val="28"/>
        </w:rPr>
        <w:t>о</w:t>
      </w:r>
      <w:r w:rsidRPr="000F6767">
        <w:rPr>
          <w:b/>
          <w:sz w:val="28"/>
          <w:szCs w:val="28"/>
        </w:rPr>
        <w:t>сам безопасности детей</w:t>
      </w:r>
    </w:p>
    <w:p w:rsidR="008962F9" w:rsidRPr="000F6767" w:rsidRDefault="008962F9" w:rsidP="008962F9">
      <w:pPr>
        <w:ind w:firstLine="708"/>
        <w:jc w:val="both"/>
        <w:rPr>
          <w:sz w:val="28"/>
          <w:szCs w:val="28"/>
        </w:rPr>
      </w:pPr>
      <w:r w:rsidRPr="000F6767">
        <w:rPr>
          <w:sz w:val="28"/>
          <w:szCs w:val="28"/>
        </w:rPr>
        <w:t xml:space="preserve">В газете «Новости Приобья» - </w:t>
      </w:r>
      <w:r w:rsidR="002A6D40" w:rsidRPr="000F6767">
        <w:rPr>
          <w:sz w:val="28"/>
          <w:szCs w:val="28"/>
        </w:rPr>
        <w:t xml:space="preserve">32 </w:t>
      </w:r>
      <w:proofErr w:type="spellStart"/>
      <w:r w:rsidRPr="000F6767">
        <w:rPr>
          <w:sz w:val="28"/>
          <w:szCs w:val="28"/>
        </w:rPr>
        <w:t>стат</w:t>
      </w:r>
      <w:r w:rsidR="002A6D40" w:rsidRPr="000F6767">
        <w:rPr>
          <w:sz w:val="28"/>
          <w:szCs w:val="28"/>
        </w:rPr>
        <w:t>ьи</w:t>
      </w:r>
      <w:r w:rsidRPr="000F6767">
        <w:rPr>
          <w:sz w:val="28"/>
          <w:szCs w:val="28"/>
        </w:rPr>
        <w:t>й</w:t>
      </w:r>
      <w:proofErr w:type="spellEnd"/>
      <w:r w:rsidRPr="000F6767">
        <w:rPr>
          <w:sz w:val="28"/>
          <w:szCs w:val="28"/>
        </w:rPr>
        <w:t>, в эфире Телевидения Нижн</w:t>
      </w:r>
      <w:r w:rsidRPr="000F6767">
        <w:rPr>
          <w:sz w:val="28"/>
          <w:szCs w:val="28"/>
        </w:rPr>
        <w:t>е</w:t>
      </w:r>
      <w:r w:rsidRPr="000F6767">
        <w:rPr>
          <w:sz w:val="28"/>
          <w:szCs w:val="28"/>
        </w:rPr>
        <w:t xml:space="preserve">вартовского района» - </w:t>
      </w:r>
      <w:r w:rsidR="002A6D40" w:rsidRPr="000F6767">
        <w:rPr>
          <w:sz w:val="28"/>
          <w:szCs w:val="28"/>
        </w:rPr>
        <w:t>12 видеороликов.</w:t>
      </w:r>
    </w:p>
    <w:p w:rsidR="008962F9" w:rsidRPr="000F6767" w:rsidRDefault="008962F9" w:rsidP="008962F9">
      <w:pPr>
        <w:jc w:val="both"/>
        <w:rPr>
          <w:b/>
          <w:sz w:val="28"/>
          <w:szCs w:val="28"/>
        </w:rPr>
      </w:pPr>
    </w:p>
    <w:p w:rsidR="008962F9" w:rsidRPr="000F6767" w:rsidRDefault="008962F9" w:rsidP="008962F9">
      <w:pPr>
        <w:jc w:val="both"/>
        <w:rPr>
          <w:b/>
          <w:sz w:val="28"/>
          <w:szCs w:val="28"/>
        </w:rPr>
      </w:pPr>
      <w:r w:rsidRPr="000F6767">
        <w:rPr>
          <w:b/>
          <w:sz w:val="28"/>
          <w:szCs w:val="28"/>
        </w:rPr>
        <w:t>10.2. Создание в средствах массовой информации специальной рубрики «Десятилетие детства», а также рубрики для родителей «Я - родитель»</w:t>
      </w:r>
    </w:p>
    <w:p w:rsidR="008962F9" w:rsidRPr="000F6767" w:rsidRDefault="008962F9" w:rsidP="008962F9">
      <w:pPr>
        <w:ind w:firstLine="708"/>
        <w:jc w:val="both"/>
        <w:rPr>
          <w:b/>
          <w:sz w:val="28"/>
          <w:szCs w:val="28"/>
        </w:rPr>
      </w:pPr>
      <w:r w:rsidRPr="000F6767">
        <w:rPr>
          <w:sz w:val="28"/>
          <w:szCs w:val="28"/>
        </w:rPr>
        <w:lastRenderedPageBreak/>
        <w:t>В газете «Новости Приобья» и на официальном сайте Телевидения Ни</w:t>
      </w:r>
      <w:r w:rsidRPr="000F6767">
        <w:rPr>
          <w:sz w:val="28"/>
          <w:szCs w:val="28"/>
        </w:rPr>
        <w:t>ж</w:t>
      </w:r>
      <w:r w:rsidRPr="000F6767">
        <w:rPr>
          <w:sz w:val="28"/>
          <w:szCs w:val="28"/>
        </w:rPr>
        <w:t>невартовского района созданы две рубрики «Десятилетие детства», «Я - род</w:t>
      </w:r>
      <w:r w:rsidRPr="000F6767">
        <w:rPr>
          <w:sz w:val="28"/>
          <w:szCs w:val="28"/>
        </w:rPr>
        <w:t>и</w:t>
      </w:r>
      <w:r w:rsidRPr="000F6767">
        <w:rPr>
          <w:sz w:val="28"/>
          <w:szCs w:val="28"/>
        </w:rPr>
        <w:t>тель».</w:t>
      </w:r>
    </w:p>
    <w:p w:rsidR="008962F9" w:rsidRPr="000F6767" w:rsidRDefault="008962F9" w:rsidP="008962F9">
      <w:pPr>
        <w:jc w:val="both"/>
        <w:rPr>
          <w:sz w:val="28"/>
          <w:szCs w:val="28"/>
        </w:rPr>
      </w:pPr>
    </w:p>
    <w:p w:rsidR="0060150A" w:rsidRPr="000F6767" w:rsidRDefault="0060150A" w:rsidP="0060150A">
      <w:pPr>
        <w:jc w:val="both"/>
        <w:rPr>
          <w:b/>
          <w:bCs/>
          <w:kern w:val="28"/>
          <w:sz w:val="28"/>
          <w:szCs w:val="28"/>
        </w:rPr>
      </w:pPr>
      <w:r w:rsidRPr="000F6767">
        <w:rPr>
          <w:b/>
          <w:sz w:val="28"/>
          <w:szCs w:val="28"/>
        </w:rPr>
        <w:t xml:space="preserve">10.3. </w:t>
      </w:r>
      <w:r w:rsidRPr="000F6767">
        <w:rPr>
          <w:b/>
          <w:bCs/>
          <w:kern w:val="28"/>
          <w:sz w:val="28"/>
          <w:szCs w:val="28"/>
        </w:rPr>
        <w:t>Проведение в муниципальных образовательных учреждениях с об</w:t>
      </w:r>
      <w:r w:rsidRPr="000F6767">
        <w:rPr>
          <w:b/>
          <w:bCs/>
          <w:kern w:val="28"/>
          <w:sz w:val="28"/>
          <w:szCs w:val="28"/>
        </w:rPr>
        <w:t>у</w:t>
      </w:r>
      <w:r w:rsidRPr="000F6767">
        <w:rPr>
          <w:b/>
          <w:bCs/>
          <w:kern w:val="28"/>
          <w:sz w:val="28"/>
          <w:szCs w:val="28"/>
        </w:rPr>
        <w:t>чающимися и их законными представителями мероприятий, направле</w:t>
      </w:r>
      <w:r w:rsidRPr="000F6767">
        <w:rPr>
          <w:b/>
          <w:bCs/>
          <w:kern w:val="28"/>
          <w:sz w:val="28"/>
          <w:szCs w:val="28"/>
        </w:rPr>
        <w:t>н</w:t>
      </w:r>
      <w:r w:rsidRPr="000F6767">
        <w:rPr>
          <w:b/>
          <w:bCs/>
          <w:kern w:val="28"/>
          <w:sz w:val="28"/>
          <w:szCs w:val="28"/>
        </w:rPr>
        <w:t>ных на популяризацию электронных сервисов, в том числе тематических уроков, по регистрации личных кабинетов на Едином портале госуда</w:t>
      </w:r>
      <w:r w:rsidRPr="000F6767">
        <w:rPr>
          <w:b/>
          <w:bCs/>
          <w:kern w:val="28"/>
          <w:sz w:val="28"/>
          <w:szCs w:val="28"/>
        </w:rPr>
        <w:t>р</w:t>
      </w:r>
      <w:r w:rsidRPr="000F6767">
        <w:rPr>
          <w:b/>
          <w:bCs/>
          <w:kern w:val="28"/>
          <w:sz w:val="28"/>
          <w:szCs w:val="28"/>
        </w:rPr>
        <w:t>ственных и муниципальных услуг</w:t>
      </w:r>
    </w:p>
    <w:p w:rsidR="0060150A" w:rsidRPr="000F6767" w:rsidRDefault="0060150A" w:rsidP="0060150A">
      <w:pPr>
        <w:ind w:firstLine="708"/>
        <w:jc w:val="both"/>
        <w:rPr>
          <w:bCs/>
          <w:kern w:val="28"/>
          <w:sz w:val="28"/>
          <w:szCs w:val="28"/>
        </w:rPr>
      </w:pPr>
      <w:r w:rsidRPr="000F6767">
        <w:rPr>
          <w:sz w:val="28"/>
          <w:szCs w:val="28"/>
        </w:rPr>
        <w:t>В 23 муниципальных образовательных учреждениях района (17- ОУ, 6 – ДОУ) на тематических уроках, родительских собраниях организовано инфо</w:t>
      </w:r>
      <w:r w:rsidRPr="000F6767">
        <w:rPr>
          <w:sz w:val="28"/>
          <w:szCs w:val="28"/>
        </w:rPr>
        <w:t>р</w:t>
      </w:r>
      <w:r w:rsidRPr="000F6767">
        <w:rPr>
          <w:sz w:val="28"/>
          <w:szCs w:val="28"/>
        </w:rPr>
        <w:t xml:space="preserve">мирование несовершеннолетних и их родителей (законных представителей) о работе </w:t>
      </w:r>
      <w:r w:rsidRPr="000F6767">
        <w:rPr>
          <w:bCs/>
          <w:kern w:val="28"/>
          <w:sz w:val="28"/>
          <w:szCs w:val="28"/>
        </w:rPr>
        <w:t>электронных сервисов, в том числе оказание помощи по регистрации личных кабинетов на Едином портале государственных и муниципальных услуг.</w:t>
      </w:r>
    </w:p>
    <w:p w:rsidR="008962F9" w:rsidRPr="000F6767" w:rsidRDefault="008962F9">
      <w:pPr>
        <w:ind w:firstLine="708"/>
        <w:jc w:val="both"/>
        <w:rPr>
          <w:b/>
          <w:sz w:val="28"/>
          <w:szCs w:val="28"/>
        </w:rPr>
      </w:pPr>
    </w:p>
    <w:sectPr w:rsidR="008962F9" w:rsidRPr="000F6767" w:rsidSect="00A52895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DA4"/>
    <w:multiLevelType w:val="hybridMultilevel"/>
    <w:tmpl w:val="72943A68"/>
    <w:lvl w:ilvl="0" w:tplc="186418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DAD3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3C6D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B4F3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E472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0C8C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12FE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86B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9832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4C46CE"/>
    <w:multiLevelType w:val="hybridMultilevel"/>
    <w:tmpl w:val="38CC4086"/>
    <w:lvl w:ilvl="0" w:tplc="DB00359C">
      <w:start w:val="2018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EA69C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E6CF8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45118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AC94C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85A1C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21F08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EE518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8C6E72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F237BC"/>
    <w:multiLevelType w:val="hybridMultilevel"/>
    <w:tmpl w:val="F904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71299"/>
    <w:multiLevelType w:val="hybridMultilevel"/>
    <w:tmpl w:val="758A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D621C2"/>
    <w:multiLevelType w:val="hybridMultilevel"/>
    <w:tmpl w:val="9D984E12"/>
    <w:lvl w:ilvl="0" w:tplc="9F169D7C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EE804">
      <w:start w:val="1"/>
      <w:numFmt w:val="lowerLetter"/>
      <w:lvlText w:val="%2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6C114">
      <w:start w:val="1"/>
      <w:numFmt w:val="lowerRoman"/>
      <w:lvlText w:val="%3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EB2A6">
      <w:start w:val="1"/>
      <w:numFmt w:val="decimal"/>
      <w:lvlText w:val="%4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2DC7A">
      <w:start w:val="1"/>
      <w:numFmt w:val="lowerLetter"/>
      <w:lvlText w:val="%5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29C7E">
      <w:start w:val="1"/>
      <w:numFmt w:val="lowerRoman"/>
      <w:lvlText w:val="%6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E07B8">
      <w:start w:val="1"/>
      <w:numFmt w:val="decimal"/>
      <w:lvlText w:val="%7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465F6">
      <w:start w:val="1"/>
      <w:numFmt w:val="lowerLetter"/>
      <w:lvlText w:val="%8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C37AC">
      <w:start w:val="1"/>
      <w:numFmt w:val="lowerRoman"/>
      <w:lvlText w:val="%9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5926EA"/>
    <w:multiLevelType w:val="hybridMultilevel"/>
    <w:tmpl w:val="142EA514"/>
    <w:lvl w:ilvl="0" w:tplc="F000C1D2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808DA"/>
    <w:multiLevelType w:val="hybridMultilevel"/>
    <w:tmpl w:val="A4C6F0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3F2C84"/>
    <w:multiLevelType w:val="hybridMultilevel"/>
    <w:tmpl w:val="EA125256"/>
    <w:lvl w:ilvl="0" w:tplc="0CE4E68E">
      <w:start w:val="2018"/>
      <w:numFmt w:val="decimal"/>
      <w:lvlText w:val="%1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8D386">
      <w:start w:val="1"/>
      <w:numFmt w:val="lowerLetter"/>
      <w:lvlText w:val="%2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7E258A">
      <w:start w:val="1"/>
      <w:numFmt w:val="lowerRoman"/>
      <w:lvlText w:val="%3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E0618">
      <w:start w:val="1"/>
      <w:numFmt w:val="decimal"/>
      <w:lvlText w:val="%4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8F33C">
      <w:start w:val="1"/>
      <w:numFmt w:val="lowerLetter"/>
      <w:lvlText w:val="%5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0EFFA">
      <w:start w:val="1"/>
      <w:numFmt w:val="lowerRoman"/>
      <w:lvlText w:val="%6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409CA">
      <w:start w:val="1"/>
      <w:numFmt w:val="decimal"/>
      <w:lvlText w:val="%7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64B90">
      <w:start w:val="1"/>
      <w:numFmt w:val="lowerLetter"/>
      <w:lvlText w:val="%8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2FBE6">
      <w:start w:val="1"/>
      <w:numFmt w:val="lowerRoman"/>
      <w:lvlText w:val="%9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791D66"/>
    <w:multiLevelType w:val="hybridMultilevel"/>
    <w:tmpl w:val="507ADEDE"/>
    <w:lvl w:ilvl="0" w:tplc="5E1A9C64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  <w:szCs w:val="4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D6022"/>
    <w:multiLevelType w:val="hybridMultilevel"/>
    <w:tmpl w:val="6148981C"/>
    <w:lvl w:ilvl="0" w:tplc="094E5D58">
      <w:start w:val="2018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E0342">
      <w:start w:val="1"/>
      <w:numFmt w:val="lowerLetter"/>
      <w:lvlText w:val="%2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062C0">
      <w:start w:val="1"/>
      <w:numFmt w:val="lowerRoman"/>
      <w:lvlText w:val="%3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0BC4A">
      <w:start w:val="1"/>
      <w:numFmt w:val="decimal"/>
      <w:lvlText w:val="%4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81C8C">
      <w:start w:val="1"/>
      <w:numFmt w:val="lowerLetter"/>
      <w:lvlText w:val="%5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4EAC6">
      <w:start w:val="1"/>
      <w:numFmt w:val="lowerRoman"/>
      <w:lvlText w:val="%6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C139C">
      <w:start w:val="1"/>
      <w:numFmt w:val="decimal"/>
      <w:lvlText w:val="%7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2BF86">
      <w:start w:val="1"/>
      <w:numFmt w:val="lowerLetter"/>
      <w:lvlText w:val="%8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E38C6">
      <w:start w:val="1"/>
      <w:numFmt w:val="lowerRoman"/>
      <w:lvlText w:val="%9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146284"/>
    <w:multiLevelType w:val="hybridMultilevel"/>
    <w:tmpl w:val="609CAB8C"/>
    <w:lvl w:ilvl="0" w:tplc="973C84BC">
      <w:start w:val="2018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6389C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05880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8848C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8C31A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247AE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C91BA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8BB9C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6FA8A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87046C"/>
    <w:multiLevelType w:val="hybridMultilevel"/>
    <w:tmpl w:val="AB6E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642E9"/>
    <w:multiLevelType w:val="hybridMultilevel"/>
    <w:tmpl w:val="C05C1A8A"/>
    <w:lvl w:ilvl="0" w:tplc="65A6FAD8">
      <w:start w:val="1"/>
      <w:numFmt w:val="decimal"/>
      <w:lvlText w:val="%1"/>
      <w:lvlJc w:val="left"/>
      <w:pPr>
        <w:ind w:left="502" w:hanging="360"/>
      </w:pPr>
      <w:rPr>
        <w:rFonts w:hint="default"/>
        <w:sz w:val="40"/>
        <w:szCs w:val="40"/>
        <w:u w:val="single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7014C81"/>
    <w:multiLevelType w:val="hybridMultilevel"/>
    <w:tmpl w:val="4BF80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1F53D0"/>
    <w:multiLevelType w:val="hybridMultilevel"/>
    <w:tmpl w:val="28C2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539DB"/>
    <w:multiLevelType w:val="hybridMultilevel"/>
    <w:tmpl w:val="B02ACEB4"/>
    <w:lvl w:ilvl="0" w:tplc="14207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0"/>
  </w:num>
  <w:num w:numId="13">
    <w:abstractNumId w:val="1"/>
  </w:num>
  <w:num w:numId="14">
    <w:abstractNumId w:val="9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E6"/>
    <w:rsid w:val="00014E28"/>
    <w:rsid w:val="00015D84"/>
    <w:rsid w:val="000205F1"/>
    <w:rsid w:val="00032F3D"/>
    <w:rsid w:val="00043CE6"/>
    <w:rsid w:val="00050681"/>
    <w:rsid w:val="000506BB"/>
    <w:rsid w:val="00053FF6"/>
    <w:rsid w:val="00054F1E"/>
    <w:rsid w:val="00056704"/>
    <w:rsid w:val="00070825"/>
    <w:rsid w:val="00076182"/>
    <w:rsid w:val="00090AC1"/>
    <w:rsid w:val="000A04AE"/>
    <w:rsid w:val="000C119F"/>
    <w:rsid w:val="000C7A5C"/>
    <w:rsid w:val="000E15CC"/>
    <w:rsid w:val="000E23AB"/>
    <w:rsid w:val="000F6767"/>
    <w:rsid w:val="000F7BF4"/>
    <w:rsid w:val="001362F4"/>
    <w:rsid w:val="00142290"/>
    <w:rsid w:val="001437FC"/>
    <w:rsid w:val="0014780E"/>
    <w:rsid w:val="00151F3D"/>
    <w:rsid w:val="00156B0B"/>
    <w:rsid w:val="00175D39"/>
    <w:rsid w:val="00177066"/>
    <w:rsid w:val="001960F3"/>
    <w:rsid w:val="001A2717"/>
    <w:rsid w:val="001A58AC"/>
    <w:rsid w:val="001B1F56"/>
    <w:rsid w:val="001C6F58"/>
    <w:rsid w:val="001D7EE5"/>
    <w:rsid w:val="002070A6"/>
    <w:rsid w:val="00207239"/>
    <w:rsid w:val="00214776"/>
    <w:rsid w:val="0023569E"/>
    <w:rsid w:val="00236904"/>
    <w:rsid w:val="00246FAD"/>
    <w:rsid w:val="002620BB"/>
    <w:rsid w:val="002643DA"/>
    <w:rsid w:val="00272286"/>
    <w:rsid w:val="0027449A"/>
    <w:rsid w:val="00291886"/>
    <w:rsid w:val="00294C56"/>
    <w:rsid w:val="002A4758"/>
    <w:rsid w:val="002A4B92"/>
    <w:rsid w:val="002A6D40"/>
    <w:rsid w:val="002B1328"/>
    <w:rsid w:val="002C4B0B"/>
    <w:rsid w:val="002C7F3C"/>
    <w:rsid w:val="002D3E4C"/>
    <w:rsid w:val="002D5F9F"/>
    <w:rsid w:val="002F07B2"/>
    <w:rsid w:val="002F11A2"/>
    <w:rsid w:val="002F187B"/>
    <w:rsid w:val="002F74BE"/>
    <w:rsid w:val="0030681F"/>
    <w:rsid w:val="00310B3E"/>
    <w:rsid w:val="00322002"/>
    <w:rsid w:val="00327C86"/>
    <w:rsid w:val="00356998"/>
    <w:rsid w:val="003706D1"/>
    <w:rsid w:val="0039105C"/>
    <w:rsid w:val="003942EE"/>
    <w:rsid w:val="003A2330"/>
    <w:rsid w:val="003B0EDA"/>
    <w:rsid w:val="003C0B0B"/>
    <w:rsid w:val="003C2A95"/>
    <w:rsid w:val="003C5241"/>
    <w:rsid w:val="003D692B"/>
    <w:rsid w:val="003D7C8B"/>
    <w:rsid w:val="003E3E88"/>
    <w:rsid w:val="0041218A"/>
    <w:rsid w:val="004145E4"/>
    <w:rsid w:val="00436922"/>
    <w:rsid w:val="00443F4D"/>
    <w:rsid w:val="00461A1A"/>
    <w:rsid w:val="004641E2"/>
    <w:rsid w:val="004653D2"/>
    <w:rsid w:val="00471C8C"/>
    <w:rsid w:val="004911A3"/>
    <w:rsid w:val="004972B8"/>
    <w:rsid w:val="0049777F"/>
    <w:rsid w:val="004A1C78"/>
    <w:rsid w:val="004A5BD8"/>
    <w:rsid w:val="004B5497"/>
    <w:rsid w:val="004C18BD"/>
    <w:rsid w:val="004C40C1"/>
    <w:rsid w:val="004D29CE"/>
    <w:rsid w:val="004E3AF0"/>
    <w:rsid w:val="00501DE2"/>
    <w:rsid w:val="00510317"/>
    <w:rsid w:val="00513199"/>
    <w:rsid w:val="00515E4E"/>
    <w:rsid w:val="005241B5"/>
    <w:rsid w:val="005367B2"/>
    <w:rsid w:val="00540873"/>
    <w:rsid w:val="005441E0"/>
    <w:rsid w:val="0054764A"/>
    <w:rsid w:val="00547D32"/>
    <w:rsid w:val="00551DED"/>
    <w:rsid w:val="00555DE0"/>
    <w:rsid w:val="005602DD"/>
    <w:rsid w:val="00561452"/>
    <w:rsid w:val="00570685"/>
    <w:rsid w:val="00585BE9"/>
    <w:rsid w:val="0058745A"/>
    <w:rsid w:val="00593D68"/>
    <w:rsid w:val="005962DC"/>
    <w:rsid w:val="005A2071"/>
    <w:rsid w:val="005A2693"/>
    <w:rsid w:val="005B1818"/>
    <w:rsid w:val="005B2307"/>
    <w:rsid w:val="005B319A"/>
    <w:rsid w:val="005B5B41"/>
    <w:rsid w:val="005C2292"/>
    <w:rsid w:val="005C7EE6"/>
    <w:rsid w:val="005E1135"/>
    <w:rsid w:val="005E27D7"/>
    <w:rsid w:val="005F6B6F"/>
    <w:rsid w:val="0060071E"/>
    <w:rsid w:val="0060150A"/>
    <w:rsid w:val="00625CD9"/>
    <w:rsid w:val="00637B1F"/>
    <w:rsid w:val="0065141A"/>
    <w:rsid w:val="006545E4"/>
    <w:rsid w:val="00661689"/>
    <w:rsid w:val="00672065"/>
    <w:rsid w:val="006725FE"/>
    <w:rsid w:val="00697E3E"/>
    <w:rsid w:val="006B220F"/>
    <w:rsid w:val="006B2D1A"/>
    <w:rsid w:val="006B7597"/>
    <w:rsid w:val="006D2163"/>
    <w:rsid w:val="006D5049"/>
    <w:rsid w:val="006D7811"/>
    <w:rsid w:val="006E1334"/>
    <w:rsid w:val="006E1A27"/>
    <w:rsid w:val="006E3DDA"/>
    <w:rsid w:val="006F00C9"/>
    <w:rsid w:val="006F3EB2"/>
    <w:rsid w:val="00706BCF"/>
    <w:rsid w:val="007146E6"/>
    <w:rsid w:val="007413ED"/>
    <w:rsid w:val="00751BF5"/>
    <w:rsid w:val="00766754"/>
    <w:rsid w:val="00770380"/>
    <w:rsid w:val="00772157"/>
    <w:rsid w:val="00773A33"/>
    <w:rsid w:val="007817B7"/>
    <w:rsid w:val="00793BA3"/>
    <w:rsid w:val="007979D6"/>
    <w:rsid w:val="007A06EB"/>
    <w:rsid w:val="007B710D"/>
    <w:rsid w:val="007B7139"/>
    <w:rsid w:val="007C14EC"/>
    <w:rsid w:val="007C6DBC"/>
    <w:rsid w:val="007C7928"/>
    <w:rsid w:val="007E599D"/>
    <w:rsid w:val="007E6B6B"/>
    <w:rsid w:val="007E7384"/>
    <w:rsid w:val="008003A3"/>
    <w:rsid w:val="00814F0C"/>
    <w:rsid w:val="00825989"/>
    <w:rsid w:val="008278C3"/>
    <w:rsid w:val="00830751"/>
    <w:rsid w:val="00830E9A"/>
    <w:rsid w:val="00837EAB"/>
    <w:rsid w:val="008453B0"/>
    <w:rsid w:val="008552E2"/>
    <w:rsid w:val="008558EE"/>
    <w:rsid w:val="00865280"/>
    <w:rsid w:val="008678F0"/>
    <w:rsid w:val="008768AF"/>
    <w:rsid w:val="00880E6D"/>
    <w:rsid w:val="0089094C"/>
    <w:rsid w:val="00895AF0"/>
    <w:rsid w:val="008962F9"/>
    <w:rsid w:val="008B12E9"/>
    <w:rsid w:val="008C4E44"/>
    <w:rsid w:val="008D27F6"/>
    <w:rsid w:val="008D59B5"/>
    <w:rsid w:val="008E29BC"/>
    <w:rsid w:val="008E639C"/>
    <w:rsid w:val="009069DC"/>
    <w:rsid w:val="00911587"/>
    <w:rsid w:val="00911B68"/>
    <w:rsid w:val="00917E2B"/>
    <w:rsid w:val="009279BB"/>
    <w:rsid w:val="00927F2D"/>
    <w:rsid w:val="0093022B"/>
    <w:rsid w:val="009348C5"/>
    <w:rsid w:val="009375A3"/>
    <w:rsid w:val="0093794D"/>
    <w:rsid w:val="00947F58"/>
    <w:rsid w:val="0095757C"/>
    <w:rsid w:val="0096781C"/>
    <w:rsid w:val="00976A59"/>
    <w:rsid w:val="00977DFE"/>
    <w:rsid w:val="0098230C"/>
    <w:rsid w:val="00984E64"/>
    <w:rsid w:val="009C1584"/>
    <w:rsid w:val="009C3AB1"/>
    <w:rsid w:val="009E28ED"/>
    <w:rsid w:val="009E3FE2"/>
    <w:rsid w:val="009F68F7"/>
    <w:rsid w:val="00A24F81"/>
    <w:rsid w:val="00A2683F"/>
    <w:rsid w:val="00A33914"/>
    <w:rsid w:val="00A42667"/>
    <w:rsid w:val="00A441A3"/>
    <w:rsid w:val="00A5184D"/>
    <w:rsid w:val="00A52092"/>
    <w:rsid w:val="00A52895"/>
    <w:rsid w:val="00A54958"/>
    <w:rsid w:val="00A57213"/>
    <w:rsid w:val="00A57984"/>
    <w:rsid w:val="00A61223"/>
    <w:rsid w:val="00A664A3"/>
    <w:rsid w:val="00A84AF4"/>
    <w:rsid w:val="00A84D79"/>
    <w:rsid w:val="00A85DC0"/>
    <w:rsid w:val="00AC0797"/>
    <w:rsid w:val="00AE081C"/>
    <w:rsid w:val="00AE5AA9"/>
    <w:rsid w:val="00AF4CDD"/>
    <w:rsid w:val="00B15E5C"/>
    <w:rsid w:val="00B24692"/>
    <w:rsid w:val="00B40160"/>
    <w:rsid w:val="00B536B0"/>
    <w:rsid w:val="00B64EE8"/>
    <w:rsid w:val="00B64FB5"/>
    <w:rsid w:val="00B837A0"/>
    <w:rsid w:val="00B91130"/>
    <w:rsid w:val="00BA5CDC"/>
    <w:rsid w:val="00BA722A"/>
    <w:rsid w:val="00BB0CDF"/>
    <w:rsid w:val="00BC5F2C"/>
    <w:rsid w:val="00BF00FE"/>
    <w:rsid w:val="00BF727E"/>
    <w:rsid w:val="00C0228A"/>
    <w:rsid w:val="00C303CE"/>
    <w:rsid w:val="00C339C9"/>
    <w:rsid w:val="00C35FAC"/>
    <w:rsid w:val="00C54588"/>
    <w:rsid w:val="00C56023"/>
    <w:rsid w:val="00C65D7B"/>
    <w:rsid w:val="00C757FA"/>
    <w:rsid w:val="00C76B6A"/>
    <w:rsid w:val="00C76C63"/>
    <w:rsid w:val="00C9314A"/>
    <w:rsid w:val="00C9661C"/>
    <w:rsid w:val="00C96C47"/>
    <w:rsid w:val="00CA4D90"/>
    <w:rsid w:val="00CB7FBA"/>
    <w:rsid w:val="00CC7BB2"/>
    <w:rsid w:val="00CD13CB"/>
    <w:rsid w:val="00CD6AD5"/>
    <w:rsid w:val="00CF2ED2"/>
    <w:rsid w:val="00D11138"/>
    <w:rsid w:val="00D16736"/>
    <w:rsid w:val="00D24F42"/>
    <w:rsid w:val="00D264D3"/>
    <w:rsid w:val="00D27A1F"/>
    <w:rsid w:val="00D406AE"/>
    <w:rsid w:val="00D413D4"/>
    <w:rsid w:val="00D62A1F"/>
    <w:rsid w:val="00D70E87"/>
    <w:rsid w:val="00D748B6"/>
    <w:rsid w:val="00D82557"/>
    <w:rsid w:val="00D90DCF"/>
    <w:rsid w:val="00D94475"/>
    <w:rsid w:val="00DB0D09"/>
    <w:rsid w:val="00DF1866"/>
    <w:rsid w:val="00E02C71"/>
    <w:rsid w:val="00E07BC7"/>
    <w:rsid w:val="00E14B78"/>
    <w:rsid w:val="00E1677A"/>
    <w:rsid w:val="00E3287B"/>
    <w:rsid w:val="00E35C7E"/>
    <w:rsid w:val="00E4408E"/>
    <w:rsid w:val="00E47A30"/>
    <w:rsid w:val="00E515DC"/>
    <w:rsid w:val="00E54FE3"/>
    <w:rsid w:val="00E65497"/>
    <w:rsid w:val="00E656EF"/>
    <w:rsid w:val="00E66BE9"/>
    <w:rsid w:val="00E866E9"/>
    <w:rsid w:val="00E9068D"/>
    <w:rsid w:val="00EA3F1F"/>
    <w:rsid w:val="00EC4473"/>
    <w:rsid w:val="00ED6033"/>
    <w:rsid w:val="00ED7DDA"/>
    <w:rsid w:val="00EF2906"/>
    <w:rsid w:val="00F4004D"/>
    <w:rsid w:val="00F64AD5"/>
    <w:rsid w:val="00F6721D"/>
    <w:rsid w:val="00F70CE9"/>
    <w:rsid w:val="00F72D6D"/>
    <w:rsid w:val="00F77E40"/>
    <w:rsid w:val="00F95ADD"/>
    <w:rsid w:val="00F97602"/>
    <w:rsid w:val="00FC6F7C"/>
    <w:rsid w:val="00FE4BC5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E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7EE6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C7E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C7E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C7E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7EE6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5C7EE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5C7EE6"/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5C7EE6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styleId="a3">
    <w:name w:val="Hyperlink"/>
    <w:uiPriority w:val="99"/>
    <w:semiHidden/>
    <w:rsid w:val="005C7EE6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C7EE6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5C7EE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51DED"/>
    <w:pPr>
      <w:ind w:left="720"/>
    </w:pPr>
  </w:style>
  <w:style w:type="paragraph" w:styleId="a7">
    <w:name w:val="Balloon Text"/>
    <w:basedOn w:val="a"/>
    <w:link w:val="a8"/>
    <w:uiPriority w:val="99"/>
    <w:semiHidden/>
    <w:rsid w:val="009823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8230C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link w:val="12"/>
    <w:uiPriority w:val="99"/>
    <w:rsid w:val="005602DD"/>
    <w:rPr>
      <w:rFonts w:ascii="Times New Roman" w:eastAsia="Times New Roman" w:hAnsi="Times New Roman"/>
      <w:sz w:val="28"/>
      <w:szCs w:val="28"/>
    </w:rPr>
  </w:style>
  <w:style w:type="character" w:customStyle="1" w:styleId="12">
    <w:name w:val="Обычный1 Знак"/>
    <w:link w:val="11"/>
    <w:uiPriority w:val="99"/>
    <w:locked/>
    <w:rsid w:val="005602DD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9">
    <w:name w:val="No Spacing"/>
    <w:link w:val="aa"/>
    <w:qFormat/>
    <w:rsid w:val="00570685"/>
    <w:rPr>
      <w:sz w:val="22"/>
      <w:szCs w:val="22"/>
      <w:lang w:eastAsia="en-US"/>
    </w:rPr>
  </w:style>
  <w:style w:type="paragraph" w:styleId="ab">
    <w:name w:val="Body Text Indent"/>
    <w:basedOn w:val="a"/>
    <w:link w:val="ac"/>
    <w:semiHidden/>
    <w:unhideWhenUsed/>
    <w:rsid w:val="00015D84"/>
    <w:pPr>
      <w:ind w:left="5954"/>
    </w:pPr>
    <w:rPr>
      <w:sz w:val="28"/>
      <w:lang w:val="x-none" w:eastAsia="x-none"/>
    </w:rPr>
  </w:style>
  <w:style w:type="character" w:customStyle="1" w:styleId="ac">
    <w:name w:val="Основной текст с отступом Знак"/>
    <w:link w:val="ab"/>
    <w:semiHidden/>
    <w:rsid w:val="00015D84"/>
    <w:rPr>
      <w:rFonts w:ascii="Times New Roman" w:eastAsia="Times New Roman" w:hAnsi="Times New Roman"/>
      <w:sz w:val="28"/>
      <w:lang w:val="x-none" w:eastAsia="x-none"/>
    </w:rPr>
  </w:style>
  <w:style w:type="table" w:styleId="ad">
    <w:name w:val="Table Grid"/>
    <w:basedOn w:val="a1"/>
    <w:locked/>
    <w:rsid w:val="005F6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3391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41">
    <w:name w:val="Font Style41"/>
    <w:rsid w:val="009348C5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050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0506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Основной текст1"/>
    <w:basedOn w:val="11"/>
    <w:rsid w:val="00B15E5C"/>
    <w:pPr>
      <w:snapToGrid w:val="0"/>
      <w:jc w:val="both"/>
    </w:pPr>
    <w:rPr>
      <w:rFonts w:ascii="a_Timer" w:hAnsi="a_Timer"/>
      <w:szCs w:val="20"/>
    </w:rPr>
  </w:style>
  <w:style w:type="character" w:customStyle="1" w:styleId="aa">
    <w:name w:val="Без интервала Знак"/>
    <w:link w:val="a9"/>
    <w:locked/>
    <w:rsid w:val="00CC7BB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E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7EE6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C7E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C7E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C7E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7EE6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5C7EE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5C7EE6"/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5C7EE6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styleId="a3">
    <w:name w:val="Hyperlink"/>
    <w:uiPriority w:val="99"/>
    <w:semiHidden/>
    <w:rsid w:val="005C7EE6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C7EE6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5C7EE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51DED"/>
    <w:pPr>
      <w:ind w:left="720"/>
    </w:pPr>
  </w:style>
  <w:style w:type="paragraph" w:styleId="a7">
    <w:name w:val="Balloon Text"/>
    <w:basedOn w:val="a"/>
    <w:link w:val="a8"/>
    <w:uiPriority w:val="99"/>
    <w:semiHidden/>
    <w:rsid w:val="009823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8230C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link w:val="12"/>
    <w:uiPriority w:val="99"/>
    <w:rsid w:val="005602DD"/>
    <w:rPr>
      <w:rFonts w:ascii="Times New Roman" w:eastAsia="Times New Roman" w:hAnsi="Times New Roman"/>
      <w:sz w:val="28"/>
      <w:szCs w:val="28"/>
    </w:rPr>
  </w:style>
  <w:style w:type="character" w:customStyle="1" w:styleId="12">
    <w:name w:val="Обычный1 Знак"/>
    <w:link w:val="11"/>
    <w:uiPriority w:val="99"/>
    <w:locked/>
    <w:rsid w:val="005602DD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9">
    <w:name w:val="No Spacing"/>
    <w:link w:val="aa"/>
    <w:qFormat/>
    <w:rsid w:val="00570685"/>
    <w:rPr>
      <w:sz w:val="22"/>
      <w:szCs w:val="22"/>
      <w:lang w:eastAsia="en-US"/>
    </w:rPr>
  </w:style>
  <w:style w:type="paragraph" w:styleId="ab">
    <w:name w:val="Body Text Indent"/>
    <w:basedOn w:val="a"/>
    <w:link w:val="ac"/>
    <w:semiHidden/>
    <w:unhideWhenUsed/>
    <w:rsid w:val="00015D84"/>
    <w:pPr>
      <w:ind w:left="5954"/>
    </w:pPr>
    <w:rPr>
      <w:sz w:val="28"/>
      <w:lang w:val="x-none" w:eastAsia="x-none"/>
    </w:rPr>
  </w:style>
  <w:style w:type="character" w:customStyle="1" w:styleId="ac">
    <w:name w:val="Основной текст с отступом Знак"/>
    <w:link w:val="ab"/>
    <w:semiHidden/>
    <w:rsid w:val="00015D84"/>
    <w:rPr>
      <w:rFonts w:ascii="Times New Roman" w:eastAsia="Times New Roman" w:hAnsi="Times New Roman"/>
      <w:sz w:val="28"/>
      <w:lang w:val="x-none" w:eastAsia="x-none"/>
    </w:rPr>
  </w:style>
  <w:style w:type="table" w:styleId="ad">
    <w:name w:val="Table Grid"/>
    <w:basedOn w:val="a1"/>
    <w:locked/>
    <w:rsid w:val="005F6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3391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41">
    <w:name w:val="Font Style41"/>
    <w:rsid w:val="009348C5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050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0506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Основной текст1"/>
    <w:basedOn w:val="11"/>
    <w:rsid w:val="00B15E5C"/>
    <w:pPr>
      <w:snapToGrid w:val="0"/>
      <w:jc w:val="both"/>
    </w:pPr>
    <w:rPr>
      <w:rFonts w:ascii="a_Timer" w:hAnsi="a_Timer"/>
      <w:szCs w:val="20"/>
    </w:rPr>
  </w:style>
  <w:style w:type="character" w:customStyle="1" w:styleId="aa">
    <w:name w:val="Без интервала Знак"/>
    <w:link w:val="a9"/>
    <w:locked/>
    <w:rsid w:val="00CC7B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66E5-ED8B-4B37-A90D-D38B5BAB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11797</Words>
  <Characters>67248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VishnyakovaNV</dc:creator>
  <cp:lastModifiedBy>Удод Оксана Васильевна</cp:lastModifiedBy>
  <cp:revision>3</cp:revision>
  <cp:lastPrinted>2019-01-18T08:30:00Z</cp:lastPrinted>
  <dcterms:created xsi:type="dcterms:W3CDTF">2019-03-06T09:53:00Z</dcterms:created>
  <dcterms:modified xsi:type="dcterms:W3CDTF">2019-03-06T09:55:00Z</dcterms:modified>
</cp:coreProperties>
</file>